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A169" w14:textId="77777777" w:rsidR="00B5736B" w:rsidRPr="007F7662" w:rsidRDefault="00256F95" w:rsidP="007F7662">
      <w:pPr>
        <w:jc w:val="both"/>
      </w:pPr>
      <w:r w:rsidRPr="007F7662">
        <w:t>Dear Prime Minister,</w:t>
      </w:r>
    </w:p>
    <w:p w14:paraId="0E3316A9" w14:textId="197A9163" w:rsidR="00256F95" w:rsidRPr="007F7662" w:rsidRDefault="00256F95" w:rsidP="007F7662">
      <w:pPr>
        <w:jc w:val="both"/>
      </w:pPr>
      <w:r w:rsidRPr="007F7662">
        <w:t xml:space="preserve">We write to you to register our deep sense of disappointment about your decision to amalgamate the Department for International Development with the Foreign Office. That it is done at all is a retrograde step; that </w:t>
      </w:r>
      <w:r w:rsidR="00F82DEB" w:rsidRPr="007F7662">
        <w:t xml:space="preserve">this is being </w:t>
      </w:r>
      <w:proofErr w:type="gramStart"/>
      <w:r w:rsidR="00F82DEB" w:rsidRPr="007F7662">
        <w:t xml:space="preserve">undertaken </w:t>
      </w:r>
      <w:r w:rsidRPr="007F7662">
        <w:t xml:space="preserve"> during</w:t>
      </w:r>
      <w:proofErr w:type="gramEnd"/>
      <w:r w:rsidR="004875F1" w:rsidRPr="007F7662">
        <w:t xml:space="preserve"> a climate crisis and during the</w:t>
      </w:r>
      <w:r w:rsidRPr="007F7662">
        <w:t xml:space="preserve"> Covid-19 pandemic – a crisis that is affecting millions of people around the globe – is particularly disturbing.</w:t>
      </w:r>
    </w:p>
    <w:p w14:paraId="58F8F8E1" w14:textId="77777777" w:rsidR="00256F95" w:rsidRPr="007F7662" w:rsidRDefault="00256F95" w:rsidP="007F7662">
      <w:pPr>
        <w:jc w:val="both"/>
      </w:pPr>
      <w:r w:rsidRPr="007F7662">
        <w:t xml:space="preserve">We do welcome your commitment to keep the budget for international development and aid at 0.7% of Gross National Income. We share your pride that the UK first hit the target in 2013 and then made it legally binding in 2015. However, we are concerned that </w:t>
      </w:r>
      <w:r w:rsidR="00413E08" w:rsidRPr="007F7662">
        <w:t xml:space="preserve">through the amalgamation of both departments, some of this budget will be used for purposes other than originally intended. We are particularly concerned that a link might be made between aid and trade. </w:t>
      </w:r>
    </w:p>
    <w:p w14:paraId="6270C560" w14:textId="558C4CC7" w:rsidR="00413E08" w:rsidRPr="007F7662" w:rsidRDefault="00413E08" w:rsidP="007F7662">
      <w:pPr>
        <w:jc w:val="both"/>
      </w:pPr>
      <w:proofErr w:type="spellStart"/>
      <w:r w:rsidRPr="007F7662">
        <w:t>DfID</w:t>
      </w:r>
      <w:proofErr w:type="spellEnd"/>
      <w:r w:rsidRPr="007F7662">
        <w:t xml:space="preserve"> has built a strong reputation both</w:t>
      </w:r>
      <w:r w:rsidR="00254806" w:rsidRPr="007F7662">
        <w:t xml:space="preserve"> for</w:t>
      </w:r>
      <w:r w:rsidRPr="007F7662">
        <w:t xml:space="preserve"> </w:t>
      </w:r>
      <w:r w:rsidR="00F82DEB" w:rsidRPr="007F7662">
        <w:t>its humanitarian work</w:t>
      </w:r>
      <w:r w:rsidRPr="007F7662">
        <w:t xml:space="preserve"> around the world and </w:t>
      </w:r>
      <w:r w:rsidR="00F82DEB" w:rsidRPr="007F7662">
        <w:t xml:space="preserve">for </w:t>
      </w:r>
      <w:r w:rsidRPr="007F7662">
        <w:t xml:space="preserve">doing so in an efficient and transparent manner. The independent aid transparency index rates </w:t>
      </w:r>
      <w:proofErr w:type="spellStart"/>
      <w:r w:rsidRPr="007F7662">
        <w:t>DfID</w:t>
      </w:r>
      <w:proofErr w:type="spellEnd"/>
      <w:r w:rsidRPr="007F7662">
        <w:t xml:space="preserve"> as the third-best aid agency internationally, while the FCO is sixth from bottom in a field of 45. To gamble with this reputation and record seems reckless, especially at a time when the UK is attempting to strengthen its ties with the world.</w:t>
      </w:r>
    </w:p>
    <w:p w14:paraId="1B50D476" w14:textId="026A4118" w:rsidR="00413E08" w:rsidRPr="007F7662" w:rsidRDefault="00254806" w:rsidP="007F7662">
      <w:pPr>
        <w:jc w:val="both"/>
      </w:pPr>
      <w:r w:rsidRPr="007F7662">
        <w:t>The communities and churches of Wales have supported the international development effort in partnership with Christian Aid for 75 years.</w:t>
      </w:r>
      <w:r w:rsidR="00C50CB7" w:rsidRPr="007F7662">
        <w:t xml:space="preserve"> We</w:t>
      </w:r>
      <w:r w:rsidRPr="007F7662">
        <w:t xml:space="preserve"> do so, not because of any sense of self-interest but because </w:t>
      </w:r>
      <w:r w:rsidR="00C50CB7" w:rsidRPr="007F7662">
        <w:t>we</w:t>
      </w:r>
      <w:r w:rsidRPr="007F7662">
        <w:t xml:space="preserve"> believe passionately</w:t>
      </w:r>
      <w:r w:rsidR="00C50CB7" w:rsidRPr="007F7662">
        <w:t xml:space="preserve"> that</w:t>
      </w:r>
      <w:r w:rsidRPr="007F7662">
        <w:t xml:space="preserve"> standing together in solidarity with the world’s poor is an essential element </w:t>
      </w:r>
      <w:r w:rsidR="00BF7CF9" w:rsidRPr="007F7662">
        <w:t xml:space="preserve">of </w:t>
      </w:r>
      <w:r w:rsidR="00C50CB7" w:rsidRPr="007F7662">
        <w:t>our</w:t>
      </w:r>
      <w:r w:rsidR="00BF7CF9" w:rsidRPr="007F7662">
        <w:t xml:space="preserve"> Christian Faith. In </w:t>
      </w:r>
      <w:proofErr w:type="spellStart"/>
      <w:r w:rsidR="00BF7CF9" w:rsidRPr="007F7662">
        <w:t>DfID</w:t>
      </w:r>
      <w:proofErr w:type="spellEnd"/>
      <w:r w:rsidR="00BF7CF9" w:rsidRPr="007F7662">
        <w:t xml:space="preserve">, </w:t>
      </w:r>
      <w:r w:rsidR="00C50CB7" w:rsidRPr="007F7662">
        <w:t>we</w:t>
      </w:r>
      <w:r w:rsidR="00BF7CF9" w:rsidRPr="007F7662">
        <w:t xml:space="preserve"> have had a partner </w:t>
      </w:r>
      <w:r w:rsidR="00C50CB7" w:rsidRPr="007F7662">
        <w:t xml:space="preserve">worthy of the goal of eradicating global poverty. </w:t>
      </w:r>
      <w:r w:rsidR="00F82DEB" w:rsidRPr="007F7662">
        <w:t xml:space="preserve">Losing </w:t>
      </w:r>
      <w:r w:rsidR="00C50CB7" w:rsidRPr="007F7662">
        <w:t xml:space="preserve">this partner is </w:t>
      </w:r>
      <w:r w:rsidR="00F82DEB" w:rsidRPr="007F7662">
        <w:t xml:space="preserve">both regrettable and disappointing and </w:t>
      </w:r>
      <w:r w:rsidR="00C50CB7" w:rsidRPr="007F7662">
        <w:t>we believe that the world’s poorest will suffer</w:t>
      </w:r>
      <w:r w:rsidR="005668AF" w:rsidRPr="007F7662">
        <w:t xml:space="preserve"> if</w:t>
      </w:r>
      <w:r w:rsidR="00C50CB7" w:rsidRPr="007F7662">
        <w:t xml:space="preserve"> the government’s international development work is downgraded.</w:t>
      </w:r>
    </w:p>
    <w:p w14:paraId="06F36B84" w14:textId="77777777" w:rsidR="00C50CB7" w:rsidRPr="007F7662" w:rsidRDefault="00C50CB7" w:rsidP="007F7662">
      <w:pPr>
        <w:jc w:val="both"/>
      </w:pPr>
      <w:r w:rsidRPr="007F7662">
        <w:t xml:space="preserve">You have already shown yourself to be strong enough to be willing to reconsider decisions your government has made. We would ask you, therefore, to reconsider this decision also. </w:t>
      </w:r>
    </w:p>
    <w:p w14:paraId="29714FCF" w14:textId="77777777" w:rsidR="004875F1" w:rsidRPr="007F7662" w:rsidRDefault="004875F1" w:rsidP="007F7662">
      <w:pPr>
        <w:jc w:val="both"/>
      </w:pPr>
      <w:r w:rsidRPr="007F7662">
        <w:t xml:space="preserve">We want to impress upon you therefore, the need to protect the values and integrity of </w:t>
      </w:r>
      <w:proofErr w:type="spellStart"/>
      <w:r w:rsidRPr="007F7662">
        <w:t>DfID</w:t>
      </w:r>
      <w:proofErr w:type="spellEnd"/>
      <w:r w:rsidRPr="007F7662">
        <w:t xml:space="preserve">. If, despite our representations, this will be within the new department, we would impress upon you to ensure the work which </w:t>
      </w:r>
      <w:proofErr w:type="spellStart"/>
      <w:r w:rsidRPr="007F7662">
        <w:t>DfID</w:t>
      </w:r>
      <w:proofErr w:type="spellEnd"/>
      <w:r w:rsidRPr="007F7662">
        <w:t xml:space="preserve"> has, and will hopefully continue to do, is done without trade ties. The UK will be better for that, but more importantly, the poorest will be better too.</w:t>
      </w:r>
    </w:p>
    <w:p w14:paraId="7B0F6F7E" w14:textId="6C2A4F44" w:rsidR="004875F1" w:rsidRPr="007F7662" w:rsidRDefault="004875F1" w:rsidP="007F7662">
      <w:pPr>
        <w:jc w:val="both"/>
      </w:pPr>
      <w:r w:rsidRPr="007F7662">
        <w:t>Yours faithfully,</w:t>
      </w:r>
    </w:p>
    <w:p w14:paraId="2E2FD3B9" w14:textId="7BDA28F6" w:rsidR="007F7662" w:rsidRPr="007F7662" w:rsidRDefault="007F7662" w:rsidP="007F7662">
      <w:pPr>
        <w:jc w:val="both"/>
      </w:pPr>
    </w:p>
    <w:p w14:paraId="7B624D84" w14:textId="7C0619E3" w:rsidR="007F7662" w:rsidRPr="007F7662" w:rsidRDefault="007F7662" w:rsidP="007F7662">
      <w:pPr>
        <w:jc w:val="both"/>
      </w:pPr>
      <w:r w:rsidRPr="007F7662">
        <w:t>Dr Cynan Llwyd (Acting Head of Christian Aid Wales)</w:t>
      </w:r>
    </w:p>
    <w:p w14:paraId="19B606CE" w14:textId="3307A924" w:rsidR="007F7662" w:rsidRDefault="007F7662" w:rsidP="007F7662">
      <w:pPr>
        <w:jc w:val="both"/>
      </w:pPr>
      <w:r w:rsidRPr="007F7662">
        <w:t>Revd Nan Powell-Davies (Chair of Christian Aid Wales</w:t>
      </w:r>
      <w:r w:rsidR="009B35C1">
        <w:t>)</w:t>
      </w:r>
    </w:p>
    <w:p w14:paraId="47F09887" w14:textId="50F5774A" w:rsidR="008E4748" w:rsidRDefault="008E4748" w:rsidP="007F7662">
      <w:pPr>
        <w:jc w:val="both"/>
      </w:pPr>
      <w:r>
        <w:t>Most Revd John Davies</w:t>
      </w:r>
      <w:r w:rsidR="00102713">
        <w:t xml:space="preserve"> (Archbishop of Wales)</w:t>
      </w:r>
    </w:p>
    <w:p w14:paraId="4DC07506" w14:textId="7F68D793" w:rsidR="008E4748" w:rsidRPr="007F7662" w:rsidRDefault="008E4748" w:rsidP="007F7662">
      <w:pPr>
        <w:jc w:val="both"/>
      </w:pPr>
      <w:r>
        <w:t xml:space="preserve">Rt Revd Joanna </w:t>
      </w:r>
      <w:proofErr w:type="spellStart"/>
      <w:r>
        <w:t>Penberthy</w:t>
      </w:r>
      <w:proofErr w:type="spellEnd"/>
      <w:r>
        <w:t xml:space="preserve"> (Bishop of St Davids)</w:t>
      </w:r>
    </w:p>
    <w:p w14:paraId="332173A9" w14:textId="78BA1FB5" w:rsidR="007F7662" w:rsidRPr="007F7662" w:rsidRDefault="007F7662" w:rsidP="007F7662">
      <w:pPr>
        <w:jc w:val="both"/>
      </w:pPr>
      <w:r w:rsidRPr="007F7662">
        <w:t xml:space="preserve">Revd </w:t>
      </w:r>
      <w:proofErr w:type="spellStart"/>
      <w:r w:rsidRPr="007F7662">
        <w:t>Meirion</w:t>
      </w:r>
      <w:proofErr w:type="spellEnd"/>
      <w:r w:rsidRPr="007F7662">
        <w:t xml:space="preserve"> Morris (General Secretary</w:t>
      </w:r>
      <w:r w:rsidR="009B35C1">
        <w:t>,</w:t>
      </w:r>
      <w:r w:rsidRPr="007F7662">
        <w:t xml:space="preserve"> The Presbyterian Church of Wales)</w:t>
      </w:r>
    </w:p>
    <w:p w14:paraId="283FC389" w14:textId="175F534D" w:rsidR="007F7662" w:rsidRPr="007F7662" w:rsidRDefault="007F7662" w:rsidP="007F7662">
      <w:pPr>
        <w:jc w:val="both"/>
      </w:pPr>
      <w:r w:rsidRPr="007F7662">
        <w:t>Revd Judith Morris (General Secretary</w:t>
      </w:r>
      <w:r w:rsidR="009B35C1">
        <w:t>,</w:t>
      </w:r>
      <w:r w:rsidRPr="007F7662">
        <w:t xml:space="preserve"> The Baptist Union of Wales)</w:t>
      </w:r>
    </w:p>
    <w:p w14:paraId="2C738E96" w14:textId="3F0B5DDB" w:rsidR="007F7662" w:rsidRPr="007F7662" w:rsidRDefault="007F7662" w:rsidP="007F7662">
      <w:pPr>
        <w:jc w:val="both"/>
      </w:pPr>
      <w:r w:rsidRPr="007F7662">
        <w:t>Revd Dyfrig Rees (General Secretary</w:t>
      </w:r>
      <w:r w:rsidR="009B35C1">
        <w:t>,</w:t>
      </w:r>
      <w:r w:rsidRPr="007F7662">
        <w:t xml:space="preserve"> Union of Welsh Independents)</w:t>
      </w:r>
    </w:p>
    <w:p w14:paraId="72A7E9A9" w14:textId="66974DB0" w:rsidR="007F7662" w:rsidRPr="007F7662" w:rsidRDefault="007F7662" w:rsidP="007F7662">
      <w:pPr>
        <w:jc w:val="both"/>
      </w:pPr>
      <w:r w:rsidRPr="007F7662">
        <w:t>Revd Dr Jennifer Hurd (Chair of the Cymru Methodist Synod)</w:t>
      </w:r>
    </w:p>
    <w:p w14:paraId="5FC657C9" w14:textId="2EAF67B4" w:rsidR="007F7662" w:rsidRPr="007F7662" w:rsidRDefault="007F7662" w:rsidP="007F7662">
      <w:pPr>
        <w:jc w:val="both"/>
      </w:pPr>
      <w:r w:rsidRPr="007F7662">
        <w:lastRenderedPageBreak/>
        <w:t>Revd C</w:t>
      </w:r>
      <w:r w:rsidR="009B35C1">
        <w:t>hristopher Gillham (Secretary,</w:t>
      </w:r>
      <w:r w:rsidRPr="007F7662">
        <w:t xml:space="preserve"> The Congregational Federation in Wales</w:t>
      </w:r>
    </w:p>
    <w:p w14:paraId="635159AF" w14:textId="0CE642DE" w:rsidR="007F7662" w:rsidRPr="007F7662" w:rsidRDefault="007F7662" w:rsidP="007F7662">
      <w:pPr>
        <w:jc w:val="both"/>
      </w:pPr>
      <w:r w:rsidRPr="007F7662">
        <w:t>Revd Dr Stephen Wigley (Chair of the Wales Methodist Synod)</w:t>
      </w:r>
    </w:p>
    <w:p w14:paraId="1D16D8AF" w14:textId="6A01D597" w:rsidR="007F7662" w:rsidRPr="007F7662" w:rsidRDefault="007F7662" w:rsidP="007F7662">
      <w:pPr>
        <w:jc w:val="both"/>
      </w:pPr>
    </w:p>
    <w:p w14:paraId="624D4C68" w14:textId="5742B6E9" w:rsidR="007F7662" w:rsidRPr="007F7662" w:rsidRDefault="007F7662" w:rsidP="007F7662">
      <w:pPr>
        <w:jc w:val="both"/>
      </w:pPr>
    </w:p>
    <w:p w14:paraId="7EFC994E" w14:textId="77777777" w:rsidR="005668AF" w:rsidRPr="007F7662" w:rsidRDefault="005668AF" w:rsidP="007F7662">
      <w:pPr>
        <w:jc w:val="both"/>
      </w:pPr>
    </w:p>
    <w:p w14:paraId="3B925101" w14:textId="77777777" w:rsidR="00C50CB7" w:rsidRPr="007F7662" w:rsidRDefault="00C50CB7" w:rsidP="007F7662">
      <w:pPr>
        <w:jc w:val="both"/>
      </w:pPr>
    </w:p>
    <w:sectPr w:rsidR="00C50CB7" w:rsidRPr="007F7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6B"/>
    <w:rsid w:val="00102713"/>
    <w:rsid w:val="00254806"/>
    <w:rsid w:val="00256F95"/>
    <w:rsid w:val="003C4A16"/>
    <w:rsid w:val="00413E08"/>
    <w:rsid w:val="004875F1"/>
    <w:rsid w:val="005668AF"/>
    <w:rsid w:val="006F07BB"/>
    <w:rsid w:val="007F7662"/>
    <w:rsid w:val="008E4748"/>
    <w:rsid w:val="00937052"/>
    <w:rsid w:val="009B35C1"/>
    <w:rsid w:val="009D7BC4"/>
    <w:rsid w:val="00A56ECE"/>
    <w:rsid w:val="00AA109F"/>
    <w:rsid w:val="00B5736B"/>
    <w:rsid w:val="00BF7CF9"/>
    <w:rsid w:val="00C50CB7"/>
    <w:rsid w:val="00D07D70"/>
    <w:rsid w:val="00F82DEB"/>
    <w:rsid w:val="00FC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5180"/>
  <w15:chartTrackingRefBased/>
  <w15:docId w15:val="{10C4C85B-1BFA-4F35-88E5-D05829C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76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36B"/>
    <w:rPr>
      <w:color w:val="0000FF"/>
      <w:u w:val="single"/>
    </w:rPr>
  </w:style>
  <w:style w:type="character" w:customStyle="1" w:styleId="Heading2Char">
    <w:name w:val="Heading 2 Char"/>
    <w:basedOn w:val="DefaultParagraphFont"/>
    <w:link w:val="Heading2"/>
    <w:uiPriority w:val="9"/>
    <w:rsid w:val="007F7662"/>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7F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09882">
      <w:bodyDiv w:val="1"/>
      <w:marLeft w:val="0"/>
      <w:marRight w:val="0"/>
      <w:marTop w:val="0"/>
      <w:marBottom w:val="0"/>
      <w:divBdr>
        <w:top w:val="none" w:sz="0" w:space="0" w:color="auto"/>
        <w:left w:val="none" w:sz="0" w:space="0" w:color="auto"/>
        <w:bottom w:val="none" w:sz="0" w:space="0" w:color="auto"/>
        <w:right w:val="none" w:sz="0" w:space="0" w:color="auto"/>
      </w:divBdr>
    </w:div>
    <w:div w:id="21181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9e8b56f0fece91dc57cd88ae6452a75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b309030b926c82170b6b2b1a81e3025a"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CBD56-B576-4344-BDBA-C8868D9734A0}">
  <ds:schemaRefs>
    <ds:schemaRef ds:uri="http://schemas.openxmlformats.org/package/2006/metadata/core-properties"/>
    <ds:schemaRef ds:uri="http://www.w3.org/XML/1998/namespace"/>
    <ds:schemaRef ds:uri="18272a4f-1c35-4f36-bb5b-68d7c3e9de3d"/>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32f500de-7a43-4adf-a912-af14a3acdb00"/>
    <ds:schemaRef ds:uri="http://purl.org/dc/dcmitype/"/>
  </ds:schemaRefs>
</ds:datastoreItem>
</file>

<file path=customXml/itemProps2.xml><?xml version="1.0" encoding="utf-8"?>
<ds:datastoreItem xmlns:ds="http://schemas.openxmlformats.org/officeDocument/2006/customXml" ds:itemID="{D092BC6D-E795-4B83-9850-026BDF3D3250}">
  <ds:schemaRefs>
    <ds:schemaRef ds:uri="http://schemas.microsoft.com/sharepoint/v3/contenttype/forms"/>
  </ds:schemaRefs>
</ds:datastoreItem>
</file>

<file path=customXml/itemProps3.xml><?xml version="1.0" encoding="utf-8"?>
<ds:datastoreItem xmlns:ds="http://schemas.openxmlformats.org/officeDocument/2006/customXml" ds:itemID="{C4F12EC4-83FA-4604-86E2-179BA6B7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Dyfed Roberts</dc:creator>
  <cp:keywords/>
  <dc:description/>
  <cp:lastModifiedBy>Morrell, Anna</cp:lastModifiedBy>
  <cp:revision>2</cp:revision>
  <dcterms:created xsi:type="dcterms:W3CDTF">2020-07-02T11:34:00Z</dcterms:created>
  <dcterms:modified xsi:type="dcterms:W3CDTF">2020-07-02T11:34:00Z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