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8C92" w14:textId="663EF34E" w:rsidR="002B7F82" w:rsidRPr="007D7B65" w:rsidRDefault="002B7F82" w:rsidP="00A73171">
      <w:pPr>
        <w:spacing w:after="240" w:line="276" w:lineRule="auto"/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</w:pPr>
      <w:r w:rsidRPr="007D7B65"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  <w:t xml:space="preserve">Ymbiliau myfyrdodol i’w harfer yn ystod </w:t>
      </w:r>
      <w:r w:rsidR="001B7231"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  <w:t>y pandemig</w:t>
      </w:r>
      <w:r w:rsidRPr="007D7B65"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  <w:t xml:space="preserve"> Coronafeirws</w:t>
      </w:r>
    </w:p>
    <w:p w14:paraId="4CF178C2" w14:textId="77777777" w:rsidR="002B7F82" w:rsidRPr="006C5F7F" w:rsidRDefault="002B7F82" w:rsidP="00A73171">
      <w:pPr>
        <w:spacing w:after="240" w:line="276" w:lineRule="auto"/>
        <w:rPr>
          <w:rFonts w:ascii="Gill Sans MT" w:hAnsi="Gill Sans MT"/>
          <w:i/>
          <w:iCs/>
        </w:rPr>
      </w:pPr>
      <w:r w:rsidRPr="006C5F7F">
        <w:rPr>
          <w:rFonts w:ascii="Gill Sans MT" w:hAnsi="Gill Sans MT"/>
          <w:i/>
          <w:iCs/>
        </w:rPr>
        <w:t>Mae pob un o’r ymbiliau myfyrdodol a ganlyn yn dechrau ag adlais o un o’r Salmau (wedi ei addasu rhyw ychydig ambell dro) er mwyn gosod gwreiddiau ein gweddi yn yr Ysgrythur a chael ysbrydiaeth ohoni.</w:t>
      </w:r>
    </w:p>
    <w:p w14:paraId="74EE4DDF" w14:textId="77777777" w:rsidR="00D71BED" w:rsidRDefault="00D71BED" w:rsidP="00A73171">
      <w:pPr>
        <w:spacing w:line="276" w:lineRule="auto"/>
        <w:rPr>
          <w:rFonts w:ascii="Gill Sans MT" w:hAnsi="Gill Sans MT"/>
        </w:rPr>
      </w:pPr>
    </w:p>
    <w:p w14:paraId="66B27B66" w14:textId="18544BD8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Gan ymddiried yng ngofal Duw dros ei blant,</w:t>
      </w:r>
    </w:p>
    <w:p w14:paraId="6834D87C" w14:textId="77777777" w:rsidR="002B7F82" w:rsidRPr="007D7B65" w:rsidRDefault="002B7F82" w:rsidP="00A73171">
      <w:pPr>
        <w:spacing w:after="24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yn enw Crist ac yn nerth yr Ysbryd Glân.</w:t>
      </w:r>
    </w:p>
    <w:p w14:paraId="3A7B12B9" w14:textId="77777777" w:rsidR="00EC4E80" w:rsidRDefault="00EC4E80" w:rsidP="00EC4E80">
      <w:pPr>
        <w:spacing w:line="276" w:lineRule="auto"/>
        <w:rPr>
          <w:rFonts w:ascii="Gill Sans MT" w:hAnsi="Gill Sans MT"/>
          <w:u w:val="single"/>
        </w:rPr>
      </w:pPr>
    </w:p>
    <w:p w14:paraId="4E62047B" w14:textId="7A701FA6" w:rsidR="002B7F82" w:rsidRPr="00A73171" w:rsidRDefault="002B7F82" w:rsidP="00EC4E80">
      <w:pPr>
        <w:spacing w:line="276" w:lineRule="auto"/>
        <w:rPr>
          <w:rFonts w:ascii="Gill Sans MT" w:hAnsi="Gill Sans MT"/>
          <w:u w:val="single"/>
        </w:rPr>
      </w:pPr>
      <w:r w:rsidRPr="00A73171">
        <w:rPr>
          <w:rFonts w:ascii="Gill Sans MT" w:hAnsi="Gill Sans MT"/>
          <w:u w:val="single"/>
        </w:rPr>
        <w:t>Dros y rhai sy’n sâl</w:t>
      </w:r>
    </w:p>
    <w:p w14:paraId="012ACEEC" w14:textId="77777777" w:rsidR="002B7F82" w:rsidRPr="00A73171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A73171">
        <w:rPr>
          <w:rFonts w:ascii="Gill Sans MT" w:hAnsi="Gill Sans MT"/>
          <w:color w:val="2F5496" w:themeColor="accent1" w:themeShade="BF"/>
        </w:rPr>
        <w:t xml:space="preserve">Ymestyn dy gariad, Arglwydd, hyd y nefoedd, </w:t>
      </w:r>
    </w:p>
    <w:p w14:paraId="6250D620" w14:textId="77777777" w:rsidR="002B7F82" w:rsidRPr="00A73171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A73171">
        <w:rPr>
          <w:rFonts w:ascii="Gill Sans MT" w:hAnsi="Gill Sans MT"/>
          <w:color w:val="2F5496" w:themeColor="accent1" w:themeShade="BF"/>
        </w:rPr>
        <w:t xml:space="preserve">   a'th ffyddlondeb hyd y cymylau </w:t>
      </w:r>
    </w:p>
    <w:p w14:paraId="1AA0B0AB" w14:textId="4E85EF83" w:rsidR="002B7F82" w:rsidRPr="00944D83" w:rsidRDefault="002B7F82" w:rsidP="00944D83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944D83">
        <w:rPr>
          <w:rFonts w:ascii="Gill Sans MT" w:hAnsi="Gill Sans MT"/>
          <w:i/>
          <w:iCs/>
          <w:color w:val="2F5496" w:themeColor="accent1" w:themeShade="BF"/>
        </w:rPr>
        <w:t>Salm 36:5</w:t>
      </w:r>
    </w:p>
    <w:p w14:paraId="21A64DA4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sy’n anhwylus oherwydd y coronafeirws:</w:t>
      </w:r>
    </w:p>
    <w:p w14:paraId="03FD44EE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yn dy dosturi, dyro iddynt nerth ac iachâd.</w:t>
      </w:r>
    </w:p>
    <w:p w14:paraId="264A025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[Cofiwn yn enwedig am </w:t>
      </w:r>
      <w:r w:rsidRPr="00A76C7A">
        <w:rPr>
          <w:rFonts w:ascii="Gill Sans MT" w:hAnsi="Gill Sans MT"/>
          <w:i/>
          <w:iCs/>
        </w:rPr>
        <w:t>E.</w:t>
      </w:r>
      <w:r w:rsidRPr="007D7B65">
        <w:rPr>
          <w:rFonts w:ascii="Gill Sans MT" w:hAnsi="Gill Sans MT"/>
        </w:rPr>
        <w:t>]</w:t>
      </w:r>
    </w:p>
    <w:p w14:paraId="004910C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E14C90F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4E71EB1D" w14:textId="47CDA017" w:rsidR="002B7F82" w:rsidRPr="00A73171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A73171">
        <w:rPr>
          <w:rFonts w:ascii="Gill Sans MT" w:hAnsi="Gill Sans MT"/>
          <w:b/>
          <w:bCs/>
        </w:rPr>
        <w:t>gwrando ein gweddi.</w:t>
      </w:r>
    </w:p>
    <w:p w14:paraId="673252E0" w14:textId="0DC83B1B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559031CE" w14:textId="77777777" w:rsidR="00EC4E80" w:rsidRPr="007D7B65" w:rsidRDefault="00EC4E80" w:rsidP="00A73171">
      <w:pPr>
        <w:spacing w:after="0" w:line="276" w:lineRule="auto"/>
        <w:rPr>
          <w:rFonts w:ascii="Gill Sans MT" w:hAnsi="Gill Sans MT"/>
        </w:rPr>
      </w:pPr>
    </w:p>
    <w:p w14:paraId="054BA2E0" w14:textId="60A352E3" w:rsidR="002B7F82" w:rsidRPr="00944D83" w:rsidRDefault="002B7F82" w:rsidP="00EC4E80">
      <w:pPr>
        <w:spacing w:line="276" w:lineRule="auto"/>
        <w:rPr>
          <w:rFonts w:ascii="Gill Sans MT" w:hAnsi="Gill Sans MT"/>
          <w:u w:val="single"/>
        </w:rPr>
      </w:pPr>
      <w:r w:rsidRPr="00944D83">
        <w:rPr>
          <w:rFonts w:ascii="Gill Sans MT" w:hAnsi="Gill Sans MT"/>
          <w:u w:val="single"/>
        </w:rPr>
        <w:t>Dros ein gweithwyr iechyd</w:t>
      </w:r>
    </w:p>
    <w:p w14:paraId="41B4310F" w14:textId="77777777" w:rsidR="002B7F82" w:rsidRPr="00944D83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>Yn nydd cyfyngder, yr wyt ti’n ein hateb ni a’n hamddiffyn, Arglwydd,</w:t>
      </w:r>
    </w:p>
    <w:p w14:paraId="38CAE371" w14:textId="1D2D48EB" w:rsidR="002B7F82" w:rsidRPr="00944D83" w:rsidRDefault="004832C4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 xml:space="preserve">   </w:t>
      </w:r>
      <w:r w:rsidR="002B7F82" w:rsidRPr="00944D83">
        <w:rPr>
          <w:rFonts w:ascii="Gill Sans MT" w:hAnsi="Gill Sans MT"/>
          <w:color w:val="2F5496" w:themeColor="accent1" w:themeShade="BF"/>
        </w:rPr>
        <w:t>yn anfon cymorth ac yn ein cynnal.</w:t>
      </w:r>
    </w:p>
    <w:p w14:paraId="1DEA4722" w14:textId="10E84256" w:rsidR="002B7F82" w:rsidRPr="00944D83" w:rsidRDefault="002B7F82" w:rsidP="00944D83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944D83">
        <w:rPr>
          <w:rFonts w:ascii="Gill Sans MT" w:hAnsi="Gill Sans MT"/>
          <w:i/>
          <w:iCs/>
          <w:color w:val="2F5496" w:themeColor="accent1" w:themeShade="BF"/>
        </w:rPr>
        <w:t>Salm 20:1-2</w:t>
      </w:r>
    </w:p>
    <w:p w14:paraId="3FB7A357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sy’n gweini ar y cleifion ymhob rhan o’n gwasanaeth iechyd:</w:t>
      </w:r>
    </w:p>
    <w:p w14:paraId="03021F18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y byddant yn adnewyddu eu nerth ynot ti</w:t>
      </w:r>
    </w:p>
    <w:p w14:paraId="036F9112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a bod yn gyfryngau adferiad ac adnewyddiad i’r rhai sy’n dioddef. </w:t>
      </w:r>
    </w:p>
    <w:p w14:paraId="6A1D1F9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7A52536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435608EE" w14:textId="7482EEC7" w:rsidR="002B7F82" w:rsidRPr="00944D83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944D83">
        <w:rPr>
          <w:rFonts w:ascii="Gill Sans MT" w:hAnsi="Gill Sans MT"/>
          <w:b/>
          <w:bCs/>
        </w:rPr>
        <w:t>gwrando ein gweddi.</w:t>
      </w:r>
    </w:p>
    <w:p w14:paraId="5E0F2CC5" w14:textId="17D3921E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2A993A0E" w14:textId="77777777" w:rsidR="00EC4E80" w:rsidRPr="007D7B65" w:rsidRDefault="00EC4E80" w:rsidP="00A73171">
      <w:pPr>
        <w:spacing w:after="0" w:line="276" w:lineRule="auto"/>
        <w:rPr>
          <w:rFonts w:ascii="Gill Sans MT" w:hAnsi="Gill Sans MT"/>
        </w:rPr>
      </w:pPr>
    </w:p>
    <w:p w14:paraId="0B850379" w14:textId="7839D4FC" w:rsidR="002B7F82" w:rsidRPr="00944D83" w:rsidRDefault="002B7F82" w:rsidP="00EC4E80">
      <w:pPr>
        <w:spacing w:line="276" w:lineRule="auto"/>
        <w:rPr>
          <w:rFonts w:ascii="Gill Sans MT" w:hAnsi="Gill Sans MT"/>
          <w:u w:val="single"/>
        </w:rPr>
      </w:pPr>
      <w:r w:rsidRPr="00944D83">
        <w:rPr>
          <w:rFonts w:ascii="Gill Sans MT" w:hAnsi="Gill Sans MT"/>
          <w:u w:val="single"/>
        </w:rPr>
        <w:t>Dros y rhai sy’n poeni</w:t>
      </w:r>
    </w:p>
    <w:p w14:paraId="08E2F547" w14:textId="77777777" w:rsidR="002B7F82" w:rsidRPr="00944D83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 xml:space="preserve">Yr wyt ti, Arglwydd, yn agos at y drylliedig o galon </w:t>
      </w:r>
    </w:p>
    <w:p w14:paraId="05E860BD" w14:textId="77777777" w:rsidR="002B7F82" w:rsidRPr="00944D83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 xml:space="preserve">   ac yn gwaredu'r briwedig o ysbryd. </w:t>
      </w:r>
    </w:p>
    <w:p w14:paraId="63FC89B1" w14:textId="18B02633" w:rsidR="002B7F82" w:rsidRPr="006C5F7F" w:rsidRDefault="002B7F82" w:rsidP="006C5F7F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944D83">
        <w:rPr>
          <w:rFonts w:ascii="Gill Sans MT" w:hAnsi="Gill Sans MT"/>
          <w:i/>
          <w:iCs/>
          <w:color w:val="2F5496" w:themeColor="accent1" w:themeShade="BF"/>
        </w:rPr>
        <w:t>Salm 34:18</w:t>
      </w:r>
    </w:p>
    <w:p w14:paraId="6A3B43DC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sy’n poeni am anwyliaid, ffrindiau neu gymdogion:</w:t>
      </w:r>
    </w:p>
    <w:p w14:paraId="7EA732B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galluoga nhw i ymddiried ynot ti a glynu’n dynn wrth eu gobaith.</w:t>
      </w:r>
    </w:p>
    <w:p w14:paraId="6F51E14F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333D888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5AAAEA52" w14:textId="073571BD" w:rsidR="002B7F82" w:rsidRPr="00944D83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944D83">
        <w:rPr>
          <w:rFonts w:ascii="Gill Sans MT" w:hAnsi="Gill Sans MT"/>
          <w:b/>
          <w:bCs/>
        </w:rPr>
        <w:t>gwrando ein gweddi.</w:t>
      </w:r>
    </w:p>
    <w:p w14:paraId="28590FEA" w14:textId="77777777" w:rsidR="003039A2" w:rsidRPr="007D7B65" w:rsidRDefault="003039A2" w:rsidP="00A73171">
      <w:pPr>
        <w:spacing w:after="0" w:line="276" w:lineRule="auto"/>
        <w:rPr>
          <w:rFonts w:ascii="Gill Sans MT" w:hAnsi="Gill Sans MT"/>
        </w:rPr>
      </w:pPr>
    </w:p>
    <w:p w14:paraId="2649622F" w14:textId="341EA04F" w:rsidR="002B7F82" w:rsidRPr="00944D83" w:rsidRDefault="002B7F82" w:rsidP="00EC4E80">
      <w:pPr>
        <w:spacing w:line="276" w:lineRule="auto"/>
        <w:rPr>
          <w:rFonts w:ascii="Gill Sans MT" w:hAnsi="Gill Sans MT"/>
          <w:u w:val="single"/>
        </w:rPr>
      </w:pPr>
      <w:r w:rsidRPr="00944D83">
        <w:rPr>
          <w:rFonts w:ascii="Gill Sans MT" w:hAnsi="Gill Sans MT"/>
          <w:u w:val="single"/>
        </w:rPr>
        <w:lastRenderedPageBreak/>
        <w:t>Dros yr unig a’r ynysig</w:t>
      </w:r>
    </w:p>
    <w:p w14:paraId="68486F67" w14:textId="685BBD71" w:rsidR="002B7F82" w:rsidRPr="00944D83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 xml:space="preserve">Er imi gerdded trwy ddyffryn tywyll du, </w:t>
      </w:r>
    </w:p>
    <w:p w14:paraId="3DE6A373" w14:textId="77777777" w:rsidR="002B7F82" w:rsidRPr="00944D83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944D83">
        <w:rPr>
          <w:rFonts w:ascii="Gill Sans MT" w:hAnsi="Gill Sans MT"/>
          <w:color w:val="2F5496" w:themeColor="accent1" w:themeShade="BF"/>
        </w:rPr>
        <w:t xml:space="preserve">   nid ofnaf unrhyw niwed, oherwydd yr wyt ti gyda mi.</w:t>
      </w:r>
    </w:p>
    <w:p w14:paraId="5419553B" w14:textId="77777777" w:rsidR="002B7F82" w:rsidRPr="00944D83" w:rsidRDefault="002B7F82" w:rsidP="00944D83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944D83">
        <w:rPr>
          <w:rFonts w:ascii="Gill Sans MT" w:hAnsi="Gill Sans MT"/>
          <w:i/>
          <w:iCs/>
          <w:color w:val="2F5496" w:themeColor="accent1" w:themeShade="BF"/>
        </w:rPr>
        <w:t>Salm 23:4</w:t>
      </w:r>
    </w:p>
    <w:p w14:paraId="54C5EC5B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sy’n teimlo’n unig neu’n ynysig:</w:t>
      </w:r>
    </w:p>
    <w:p w14:paraId="48093201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y byddant yn profi dy bresenoldeb cariadus.  </w:t>
      </w:r>
    </w:p>
    <w:p w14:paraId="23D02D20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45FF986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70F4356F" w14:textId="7BC45CF2" w:rsidR="002B7F82" w:rsidRPr="006C5F7F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6C5F7F">
        <w:rPr>
          <w:rFonts w:ascii="Gill Sans MT" w:hAnsi="Gill Sans MT"/>
          <w:b/>
          <w:bCs/>
        </w:rPr>
        <w:t>gwrando ein gweddi.</w:t>
      </w:r>
    </w:p>
    <w:p w14:paraId="372EA10F" w14:textId="0F7B4041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065CBD75" w14:textId="77777777" w:rsidR="00EC4E80" w:rsidRPr="007D7B65" w:rsidRDefault="00EC4E80" w:rsidP="00A73171">
      <w:pPr>
        <w:spacing w:after="0" w:line="276" w:lineRule="auto"/>
        <w:rPr>
          <w:rFonts w:ascii="Gill Sans MT" w:hAnsi="Gill Sans MT"/>
        </w:rPr>
      </w:pPr>
    </w:p>
    <w:p w14:paraId="7B723B59" w14:textId="0A7B5A82" w:rsidR="005428AD" w:rsidRPr="00EC4E80" w:rsidRDefault="002B7F82" w:rsidP="00C054BD">
      <w:pPr>
        <w:spacing w:line="276" w:lineRule="auto"/>
        <w:rPr>
          <w:rFonts w:ascii="Gill Sans MT" w:hAnsi="Gill Sans MT"/>
          <w:u w:val="single"/>
        </w:rPr>
      </w:pPr>
      <w:r w:rsidRPr="006C5F7F">
        <w:rPr>
          <w:rFonts w:ascii="Gill Sans MT" w:hAnsi="Gill Sans MT"/>
          <w:u w:val="single"/>
        </w:rPr>
        <w:t>Dros y cryf a’r gwan</w:t>
      </w:r>
    </w:p>
    <w:p w14:paraId="4F00485E" w14:textId="7357695E" w:rsidR="002B7F82" w:rsidRPr="006C5F7F" w:rsidRDefault="002B7F82" w:rsidP="00A82F8F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6C5F7F">
        <w:rPr>
          <w:rFonts w:ascii="Gill Sans MT" w:hAnsi="Gill Sans MT"/>
          <w:color w:val="2F5496" w:themeColor="accent1" w:themeShade="BF"/>
        </w:rPr>
        <w:t>Arglwydd, yr wyt ti’n codi'r gwan ac yn dyrchafu'r anghenus.</w:t>
      </w:r>
    </w:p>
    <w:p w14:paraId="67B957E0" w14:textId="4415DCFA" w:rsidR="002B7F82" w:rsidRPr="00EC4E80" w:rsidRDefault="002B7F82" w:rsidP="00EC4E80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6C5F7F">
        <w:rPr>
          <w:rFonts w:ascii="Gill Sans MT" w:hAnsi="Gill Sans MT"/>
          <w:i/>
          <w:iCs/>
          <w:color w:val="2F5496" w:themeColor="accent1" w:themeShade="BF"/>
        </w:rPr>
        <w:t>Salm 113:7</w:t>
      </w:r>
    </w:p>
    <w:p w14:paraId="4C6D089C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y byddi di’n ysbrydoli’r rhai cryf i ofalu am y rhai gwan</w:t>
      </w:r>
    </w:p>
    <w:p w14:paraId="0DF03984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 gweini arnynt mewn cariad.</w:t>
      </w:r>
    </w:p>
    <w:p w14:paraId="53DB458F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1E08592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41516E69" w14:textId="12E57AB8" w:rsidR="002B7F82" w:rsidRPr="006C5F7F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6C5F7F">
        <w:rPr>
          <w:rFonts w:ascii="Gill Sans MT" w:hAnsi="Gill Sans MT"/>
          <w:b/>
          <w:bCs/>
        </w:rPr>
        <w:t>gwrando ein gweddi.</w:t>
      </w:r>
    </w:p>
    <w:p w14:paraId="08A19626" w14:textId="15CB419C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31A0A888" w14:textId="77777777" w:rsidR="00EC4E80" w:rsidRPr="007D7B65" w:rsidRDefault="00EC4E80" w:rsidP="00A73171">
      <w:pPr>
        <w:spacing w:after="0" w:line="276" w:lineRule="auto"/>
        <w:rPr>
          <w:rFonts w:ascii="Gill Sans MT" w:hAnsi="Gill Sans MT"/>
        </w:rPr>
      </w:pPr>
    </w:p>
    <w:p w14:paraId="28B05890" w14:textId="27C05A2D" w:rsidR="002B7F82" w:rsidRPr="00EC4E80" w:rsidRDefault="002B7F82" w:rsidP="00EC4E80">
      <w:pPr>
        <w:spacing w:line="276" w:lineRule="auto"/>
        <w:rPr>
          <w:rFonts w:ascii="Gill Sans MT" w:hAnsi="Gill Sans MT"/>
          <w:u w:val="single"/>
        </w:rPr>
      </w:pPr>
      <w:r w:rsidRPr="006C5F7F">
        <w:rPr>
          <w:rFonts w:ascii="Gill Sans MT" w:hAnsi="Gill Sans MT"/>
          <w:u w:val="single"/>
        </w:rPr>
        <w:t>Dros yr Eglwys</w:t>
      </w:r>
    </w:p>
    <w:p w14:paraId="10424689" w14:textId="77777777" w:rsidR="002B7F82" w:rsidRPr="006C5F7F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6C5F7F">
        <w:rPr>
          <w:rFonts w:ascii="Gill Sans MT" w:hAnsi="Gill Sans MT"/>
          <w:color w:val="2F5496" w:themeColor="accent1" w:themeShade="BF"/>
        </w:rPr>
        <w:t>Arglwydd, sut y medrwn ganu dy gân di mewn cyfnod estron?</w:t>
      </w:r>
    </w:p>
    <w:p w14:paraId="5167FEA2" w14:textId="48AC2235" w:rsidR="002B7F82" w:rsidRPr="001D06F0" w:rsidRDefault="002B7F82" w:rsidP="001D06F0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1D06F0">
        <w:rPr>
          <w:rFonts w:ascii="Gill Sans MT" w:hAnsi="Gill Sans MT"/>
          <w:i/>
          <w:iCs/>
          <w:color w:val="2F5496" w:themeColor="accent1" w:themeShade="BF"/>
        </w:rPr>
        <w:t>(cf. Salm 137:4)</w:t>
      </w:r>
    </w:p>
    <w:p w14:paraId="1DA07CCC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Gweddïwn dros dy Eglwys sy’n dyheu am gael dy foli </w:t>
      </w:r>
    </w:p>
    <w:p w14:paraId="30E05FD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   drwy gydol yr adeg ddieithr a dryslyd hon;</w:t>
      </w:r>
    </w:p>
    <w:p w14:paraId="2AC8E098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drwy dy Ysbryd creadigol</w:t>
      </w:r>
    </w:p>
    <w:p w14:paraId="775CF0DF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   tania ein dychymyg i gyhoeddi dy gariad digyfnewid mewn ffyrdd newydd.</w:t>
      </w:r>
    </w:p>
    <w:p w14:paraId="43918A0E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416A1C6B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1ED10CD7" w14:textId="3A09F736" w:rsidR="002B7F82" w:rsidRPr="006C5F7F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6C5F7F">
        <w:rPr>
          <w:rFonts w:ascii="Gill Sans MT" w:hAnsi="Gill Sans MT"/>
          <w:b/>
          <w:bCs/>
        </w:rPr>
        <w:t>gwrando ein gweddi.</w:t>
      </w:r>
    </w:p>
    <w:p w14:paraId="35A8A2BA" w14:textId="40F011FA" w:rsidR="00EC4E80" w:rsidRDefault="00EC4E80" w:rsidP="00A73171">
      <w:pPr>
        <w:spacing w:line="276" w:lineRule="auto"/>
        <w:rPr>
          <w:rFonts w:ascii="Gill Sans MT" w:hAnsi="Gill Sans MT"/>
        </w:rPr>
      </w:pPr>
    </w:p>
    <w:p w14:paraId="54EE714C" w14:textId="77777777" w:rsidR="001D06F0" w:rsidRPr="00F26441" w:rsidRDefault="001D06F0" w:rsidP="00A73171">
      <w:pPr>
        <w:spacing w:after="0" w:line="276" w:lineRule="auto"/>
        <w:rPr>
          <w:rFonts w:ascii="Gill Sans MT" w:hAnsi="Gill Sans MT"/>
          <w:sz w:val="16"/>
          <w:szCs w:val="16"/>
        </w:rPr>
      </w:pPr>
    </w:p>
    <w:p w14:paraId="22BF2082" w14:textId="04EF4712" w:rsidR="002B7F82" w:rsidRPr="001D06F0" w:rsidRDefault="002B7F82" w:rsidP="001D06F0">
      <w:pPr>
        <w:spacing w:line="276" w:lineRule="auto"/>
        <w:rPr>
          <w:rFonts w:ascii="Gill Sans MT" w:hAnsi="Gill Sans MT"/>
          <w:u w:val="single"/>
        </w:rPr>
      </w:pPr>
      <w:r w:rsidRPr="006C5F7F">
        <w:rPr>
          <w:rFonts w:ascii="Gill Sans MT" w:hAnsi="Gill Sans MT"/>
          <w:u w:val="single"/>
        </w:rPr>
        <w:t>Dros y rhai sydd mewn awdurdod</w:t>
      </w:r>
    </w:p>
    <w:p w14:paraId="194EE017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Cawn fwrw ein baich arnat ti, Arglwydd,</w:t>
      </w:r>
    </w:p>
    <w:p w14:paraId="01F78310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 xml:space="preserve">   ac yr wyt ti yn ein cynnal ni. </w:t>
      </w:r>
    </w:p>
    <w:p w14:paraId="4A6346E6" w14:textId="77777777" w:rsidR="001D06F0" w:rsidRDefault="002B7F82" w:rsidP="00A82F8F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55:22</w:t>
      </w:r>
    </w:p>
    <w:p w14:paraId="1118C044" w14:textId="078D14CA" w:rsidR="002B7F82" w:rsidRPr="007D7B65" w:rsidRDefault="002B7F82" w:rsidP="001D06F0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Gweddïwn dros bawb mewn awdurdod sy’n wynebu gwneud penderfyniadau anodd </w:t>
      </w:r>
    </w:p>
    <w:p w14:paraId="7D949C3C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a fydd yn effeithio ar lawer; </w:t>
      </w:r>
    </w:p>
    <w:p w14:paraId="493A9817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dyro iddynt ddoethineb a dewrder.</w:t>
      </w:r>
    </w:p>
    <w:p w14:paraId="67E99294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6A92B02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22E3AD24" w14:textId="44462F52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6FCE5767" w14:textId="77777777" w:rsidR="00292F3E" w:rsidRDefault="00292F3E" w:rsidP="00841757">
      <w:pPr>
        <w:spacing w:line="276" w:lineRule="auto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br w:type="page"/>
      </w:r>
    </w:p>
    <w:p w14:paraId="320AE05E" w14:textId="641E0C64" w:rsidR="002B7F82" w:rsidRPr="00841757" w:rsidRDefault="002B7F82" w:rsidP="00841757">
      <w:pPr>
        <w:spacing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lastRenderedPageBreak/>
        <w:t>Dros y rhai sy’n ymchwilio</w:t>
      </w:r>
    </w:p>
    <w:p w14:paraId="36E1A16B" w14:textId="77777777" w:rsidR="006D5A3C" w:rsidRDefault="002B7F82" w:rsidP="001C4F3B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Y</w:t>
      </w:r>
      <w:r w:rsidR="00B46FEA">
        <w:rPr>
          <w:rFonts w:ascii="Gill Sans MT" w:hAnsi="Gill Sans MT"/>
          <w:color w:val="2F5496" w:themeColor="accent1" w:themeShade="BF"/>
        </w:rPr>
        <w:t>r</w:t>
      </w:r>
      <w:r w:rsidRPr="00EC4E80">
        <w:rPr>
          <w:rFonts w:ascii="Gill Sans MT" w:hAnsi="Gill Sans MT"/>
          <w:color w:val="2F5496" w:themeColor="accent1" w:themeShade="BF"/>
        </w:rPr>
        <w:t xml:space="preserve"> wyt ti’n fawr, Arglwydd, a chryf o nerth:</w:t>
      </w:r>
    </w:p>
    <w:p w14:paraId="6293AEC8" w14:textId="6D8588E5" w:rsidR="002B7F82" w:rsidRPr="00EC4E80" w:rsidRDefault="00B46FEA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 xml:space="preserve"> </w:t>
      </w:r>
      <w:r w:rsidR="002B7F82" w:rsidRPr="00EC4E80">
        <w:rPr>
          <w:rFonts w:ascii="Gill Sans MT" w:hAnsi="Gill Sans MT"/>
          <w:color w:val="2F5496" w:themeColor="accent1" w:themeShade="BF"/>
        </w:rPr>
        <w:t>y mae dy ddoethineb yn ddifesur.</w:t>
      </w:r>
    </w:p>
    <w:p w14:paraId="187F710E" w14:textId="01929DD8" w:rsidR="002B7F82" w:rsidRPr="0052116F" w:rsidRDefault="002B7F82" w:rsidP="0052116F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147:5</w:t>
      </w:r>
    </w:p>
    <w:p w14:paraId="6C20EC5E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Gweddïwn dros bawb ym maes ymchwil </w:t>
      </w:r>
    </w:p>
    <w:p w14:paraId="4618BA86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   sy’n ceisio datblygu brechlyn i’r coronafeirws a meddyginiaethau newydd:</w:t>
      </w:r>
    </w:p>
    <w:p w14:paraId="3DB88191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dyro iddynt ddoethineb, dealltwriaeth ac effeithlonrwydd yn eu hymdrechion. </w:t>
      </w:r>
    </w:p>
    <w:p w14:paraId="6A4F7E2D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6A870C6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06FB090A" w14:textId="2CF89CA2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589DC3C6" w14:textId="08FA52D3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06483109" w14:textId="77777777" w:rsidR="006D5A3C" w:rsidRPr="007D7B65" w:rsidRDefault="006D5A3C" w:rsidP="00A73171">
      <w:pPr>
        <w:spacing w:after="0" w:line="276" w:lineRule="auto"/>
        <w:rPr>
          <w:rFonts w:ascii="Gill Sans MT" w:hAnsi="Gill Sans MT"/>
        </w:rPr>
      </w:pPr>
    </w:p>
    <w:p w14:paraId="148A44D4" w14:textId="2D7E0934" w:rsidR="002B7F82" w:rsidRDefault="002B7F82" w:rsidP="0052116F">
      <w:pPr>
        <w:spacing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t>Dros fasnachwyr a gweithwyr</w:t>
      </w:r>
    </w:p>
    <w:p w14:paraId="791130DA" w14:textId="77777777" w:rsidR="00C55441" w:rsidRPr="00FB1656" w:rsidRDefault="00C55441" w:rsidP="00C55441">
      <w:pPr>
        <w:pStyle w:val="BODY"/>
        <w:widowControl w:val="0"/>
        <w:rPr>
          <w:rFonts w:ascii="Gill Sans MT" w:hAnsi="Gill Sans MT"/>
          <w:color w:val="2F5496" w:themeColor="accent1" w:themeShade="BF"/>
          <w:sz w:val="22"/>
          <w:szCs w:val="22"/>
          <w:lang w:val="cy-GB" w:eastAsia="x-none"/>
        </w:rPr>
      </w:pPr>
      <w:r w:rsidRPr="00FB1656">
        <w:rPr>
          <w:rFonts w:ascii="Gill Sans MT" w:hAnsi="Gill Sans MT"/>
          <w:color w:val="2F5496" w:themeColor="accent1" w:themeShade="BF"/>
          <w:sz w:val="22"/>
          <w:szCs w:val="22"/>
          <w:lang w:val="cy-GB" w:eastAsia="x-none"/>
        </w:rPr>
        <w:t xml:space="preserve">Ti, Arglwydd, yw ein goleuni a'n gwaredigaeth, rhag pwy yr ofnwn? </w:t>
      </w:r>
    </w:p>
    <w:p w14:paraId="238C03DF" w14:textId="77777777" w:rsidR="00C55441" w:rsidRPr="00FB1656" w:rsidRDefault="00C55441" w:rsidP="00C55441">
      <w:pPr>
        <w:pStyle w:val="BODY"/>
        <w:widowControl w:val="0"/>
        <w:rPr>
          <w:rFonts w:ascii="Gill Sans MT" w:hAnsi="Gill Sans MT"/>
          <w:color w:val="2F5496" w:themeColor="accent1" w:themeShade="BF"/>
          <w:sz w:val="22"/>
          <w:szCs w:val="22"/>
          <w:lang w:val="cy-GB" w:eastAsia="x-none"/>
        </w:rPr>
      </w:pPr>
      <w:r w:rsidRPr="00FB1656">
        <w:rPr>
          <w:rFonts w:ascii="Gill Sans MT" w:hAnsi="Gill Sans MT"/>
          <w:color w:val="2F5496" w:themeColor="accent1" w:themeShade="BF"/>
          <w:sz w:val="22"/>
          <w:szCs w:val="22"/>
          <w:lang w:val="cy-GB" w:eastAsia="x-none"/>
        </w:rPr>
        <w:t>Ti, Arglwydd, yw cadernid ein bywyd, rhag pwy y dychrynwn?</w:t>
      </w:r>
    </w:p>
    <w:p w14:paraId="4D7D5269" w14:textId="77777777" w:rsidR="00C55441" w:rsidRPr="00FB1656" w:rsidRDefault="00C55441" w:rsidP="00C55441">
      <w:pPr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FB1656">
        <w:rPr>
          <w:rFonts w:ascii="Gill Sans MT" w:hAnsi="Gill Sans MT"/>
          <w:i/>
          <w:iCs/>
          <w:color w:val="2F5496" w:themeColor="accent1" w:themeShade="BF"/>
        </w:rPr>
        <w:t>Salm 27:1</w:t>
      </w:r>
    </w:p>
    <w:p w14:paraId="56151E7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fasnachwyr a gweithwyr sy’n ofni’r dyfodol:</w:t>
      </w:r>
    </w:p>
    <w:p w14:paraId="033EE805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y bydd modd diogelu busnesau, gwarchod swyddi a chynnal teuluoedd.</w:t>
      </w:r>
    </w:p>
    <w:p w14:paraId="1F57B60D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2EFC6F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43B11C6B" w14:textId="376C635D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542CB7DB" w14:textId="1A8DEB95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51936747" w14:textId="77777777" w:rsidR="006D5A3C" w:rsidRPr="007D7B65" w:rsidRDefault="006D5A3C" w:rsidP="00A73171">
      <w:pPr>
        <w:spacing w:after="0" w:line="276" w:lineRule="auto"/>
        <w:rPr>
          <w:rFonts w:ascii="Gill Sans MT" w:hAnsi="Gill Sans MT"/>
        </w:rPr>
      </w:pPr>
    </w:p>
    <w:p w14:paraId="7C9C062B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t>Dros y rhai sy’n wynebu caledi</w:t>
      </w:r>
    </w:p>
    <w:p w14:paraId="08A5938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5319C89C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Mae llygaid pawb yn troi mewn gobaith atat ti</w:t>
      </w:r>
    </w:p>
    <w:p w14:paraId="1F31DA59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ac yr wyt ti’n rhoi iddynt eu bwyd yn ei bryd.</w:t>
      </w:r>
    </w:p>
    <w:p w14:paraId="56923B5B" w14:textId="77777777" w:rsidR="002B7F82" w:rsidRPr="00EC4E80" w:rsidRDefault="002B7F82" w:rsidP="00EC4E80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145:15</w:t>
      </w:r>
    </w:p>
    <w:p w14:paraId="42FC06A6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5997DA0E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sy’n wynebu caledi ariannol:</w:t>
      </w:r>
    </w:p>
    <w:p w14:paraId="31953D6D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y byddi di’n eu cynnal a’u cadw. </w:t>
      </w:r>
    </w:p>
    <w:p w14:paraId="45625F7B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Cofiwn hefyd am bawb sy’n ceisio gwireddu gorchymyn Crist i ni garu ein gilydd</w:t>
      </w:r>
    </w:p>
    <w:p w14:paraId="69F5C63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trwy waith banciau bwyd ac elusennau </w:t>
      </w:r>
    </w:p>
    <w:p w14:paraId="14C18E8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 thrwy ddangos caredigrwydd syml.</w:t>
      </w:r>
    </w:p>
    <w:p w14:paraId="6085E8D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0C42A6D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7406A5E5" w14:textId="52963AED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685F854A" w14:textId="77777777" w:rsidR="003039A2" w:rsidRPr="007D7B65" w:rsidRDefault="003039A2" w:rsidP="00A73171">
      <w:pPr>
        <w:spacing w:after="0" w:line="276" w:lineRule="auto"/>
        <w:rPr>
          <w:rFonts w:ascii="Gill Sans MT" w:hAnsi="Gill Sans MT"/>
        </w:rPr>
      </w:pPr>
    </w:p>
    <w:p w14:paraId="64E67AAC" w14:textId="77777777" w:rsidR="005A5085" w:rsidRDefault="005A5085">
      <w:pPr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br w:type="page"/>
      </w:r>
    </w:p>
    <w:p w14:paraId="1C0D7D71" w14:textId="681A7A28" w:rsidR="002B7F82" w:rsidRPr="005A5085" w:rsidRDefault="002B7F82" w:rsidP="005A5085">
      <w:pPr>
        <w:spacing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lastRenderedPageBreak/>
        <w:t>Dros bawb ym myd addysg</w:t>
      </w:r>
    </w:p>
    <w:p w14:paraId="4C9223BA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Arglwydd, yr wyt ti’n rhoi nerth i’th bobl</w:t>
      </w:r>
    </w:p>
    <w:p w14:paraId="1D7181F2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ac yn eu bendithio â heddwch.</w:t>
      </w:r>
    </w:p>
    <w:p w14:paraId="6B971EBA" w14:textId="173AE617" w:rsidR="002B7F82" w:rsidRPr="005A5085" w:rsidRDefault="002B7F82" w:rsidP="005A5085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29:11</w:t>
      </w:r>
    </w:p>
    <w:p w14:paraId="1F82C51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Gweddïwn dros bawb ym myd addysg yn ystod y cyfnod ansicr hwn:</w:t>
      </w:r>
    </w:p>
    <w:p w14:paraId="76D02FE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ysbrydola’r rhai sy’n teimlo’n ddiflas neu’n ddigyfeiriad,</w:t>
      </w:r>
    </w:p>
    <w:p w14:paraId="2BCB0A10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gwarchod y bregus </w:t>
      </w:r>
    </w:p>
    <w:p w14:paraId="274DCA9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 rho obaith i’r digalon.</w:t>
      </w:r>
    </w:p>
    <w:p w14:paraId="6E613D2B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23749DAC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4BD19D7C" w14:textId="33895701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36DB8327" w14:textId="4DF7F57B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3C914375" w14:textId="77777777" w:rsidR="00C10C62" w:rsidRPr="007D7B65" w:rsidRDefault="00C10C62" w:rsidP="00A73171">
      <w:pPr>
        <w:spacing w:after="0" w:line="276" w:lineRule="auto"/>
        <w:rPr>
          <w:rFonts w:ascii="Gill Sans MT" w:hAnsi="Gill Sans MT"/>
        </w:rPr>
      </w:pPr>
    </w:p>
    <w:p w14:paraId="0BEC6B52" w14:textId="7FEB9638" w:rsidR="002B7F82" w:rsidRPr="005A5085" w:rsidRDefault="002B7F82" w:rsidP="005A5085">
      <w:pPr>
        <w:spacing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t xml:space="preserve">Dros yr ymadawedig </w:t>
      </w:r>
    </w:p>
    <w:p w14:paraId="07DDE230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Arglwydd, rwyt ti’n dangos i ni lwybr bywyd;</w:t>
      </w:r>
    </w:p>
    <w:p w14:paraId="663B0428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yn dy bresenoldeb di y mae digonedd o lawenydd,</w:t>
      </w:r>
    </w:p>
    <w:p w14:paraId="011B5FA2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 xml:space="preserve">ac yn dy ddeheulaw fwyniant bythol. </w:t>
      </w:r>
    </w:p>
    <w:p w14:paraId="6636F45D" w14:textId="75986C79" w:rsidR="002B7F82" w:rsidRPr="00C10C62" w:rsidRDefault="002B7F82" w:rsidP="00C10C62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16:11</w:t>
      </w:r>
    </w:p>
    <w:p w14:paraId="65498111" w14:textId="77777777" w:rsidR="002B7F82" w:rsidRPr="007D7B65" w:rsidRDefault="002B7F82" w:rsidP="00000D42">
      <w:pPr>
        <w:spacing w:before="120"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Mewn tristwch cofiwn am y rhai sydd wedi colli eu bywydau yn sgil y coronafeirws [yn enwedig E.].</w:t>
      </w:r>
    </w:p>
    <w:p w14:paraId="4FE95346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Dyro i ni galonnau diolchgar am y fraint o gael eu hadnabod </w:t>
      </w:r>
    </w:p>
    <w:p w14:paraId="452C8610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a chryfha ein ffydd yn dy Fab a ddioddefodd drosom </w:t>
      </w:r>
    </w:p>
    <w:p w14:paraId="581FE14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ac a gyfododd drachefn mewn gogoniant </w:t>
      </w:r>
    </w:p>
    <w:p w14:paraId="5A12A6AD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er mwyn i ni gael cyfrannu yn ei fywyd buddugoliaethus ef.</w:t>
      </w:r>
    </w:p>
    <w:p w14:paraId="1891300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14ECA66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55B8B527" w14:textId="1E433514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135805CD" w14:textId="2BD5A14B" w:rsidR="003039A2" w:rsidRDefault="003039A2" w:rsidP="00A73171">
      <w:pPr>
        <w:spacing w:line="276" w:lineRule="auto"/>
        <w:rPr>
          <w:rFonts w:ascii="Gill Sans MT" w:hAnsi="Gill Sans MT"/>
        </w:rPr>
      </w:pPr>
    </w:p>
    <w:p w14:paraId="3D998028" w14:textId="77777777" w:rsidR="00C10C62" w:rsidRPr="007D7B65" w:rsidRDefault="00C10C62" w:rsidP="00A73171">
      <w:pPr>
        <w:spacing w:after="0" w:line="276" w:lineRule="auto"/>
        <w:rPr>
          <w:rFonts w:ascii="Gill Sans MT" w:hAnsi="Gill Sans MT"/>
        </w:rPr>
      </w:pPr>
    </w:p>
    <w:p w14:paraId="6F6C1411" w14:textId="58472CC4" w:rsidR="002B7F82" w:rsidRPr="00C10C62" w:rsidRDefault="002B7F82" w:rsidP="00C10C62">
      <w:pPr>
        <w:spacing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t>Dros y rhai sy’n galaru</w:t>
      </w:r>
    </w:p>
    <w:p w14:paraId="204AC0CC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 xml:space="preserve">Yn wir, ynot ti, fy Nuw, yr ymdawela fy enaid; </w:t>
      </w:r>
    </w:p>
    <w:p w14:paraId="6ED305E2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 xml:space="preserve">oddi wrthyt ti y daw fy ngobaith. </w:t>
      </w:r>
    </w:p>
    <w:p w14:paraId="30959CA6" w14:textId="77777777" w:rsidR="002B7F82" w:rsidRPr="00EC4E80" w:rsidRDefault="002B7F82" w:rsidP="00A73171">
      <w:pPr>
        <w:spacing w:after="0" w:line="276" w:lineRule="auto"/>
        <w:rPr>
          <w:rFonts w:ascii="Gill Sans MT" w:hAnsi="Gill Sans MT"/>
          <w:color w:val="2F5496" w:themeColor="accent1" w:themeShade="BF"/>
        </w:rPr>
      </w:pPr>
      <w:r w:rsidRPr="00EC4E80">
        <w:rPr>
          <w:rFonts w:ascii="Gill Sans MT" w:hAnsi="Gill Sans MT"/>
          <w:color w:val="2F5496" w:themeColor="accent1" w:themeShade="BF"/>
        </w:rPr>
        <w:t>Ti yn wir yw ein craig, ein gwaredigaeth a’n hamddiffynfa.</w:t>
      </w:r>
    </w:p>
    <w:p w14:paraId="0C828816" w14:textId="43678F21" w:rsidR="002B7F82" w:rsidRPr="00C10C62" w:rsidRDefault="002B7F82" w:rsidP="00C10C62">
      <w:pPr>
        <w:spacing w:after="0" w:line="276" w:lineRule="auto"/>
        <w:jc w:val="right"/>
        <w:rPr>
          <w:rFonts w:ascii="Gill Sans MT" w:hAnsi="Gill Sans MT"/>
          <w:i/>
          <w:iCs/>
          <w:color w:val="2F5496" w:themeColor="accent1" w:themeShade="BF"/>
        </w:rPr>
      </w:pPr>
      <w:r w:rsidRPr="00EC4E80">
        <w:rPr>
          <w:rFonts w:ascii="Gill Sans MT" w:hAnsi="Gill Sans MT"/>
          <w:i/>
          <w:iCs/>
          <w:color w:val="2F5496" w:themeColor="accent1" w:themeShade="BF"/>
        </w:rPr>
        <w:t>Salm 62:5-6</w:t>
      </w:r>
    </w:p>
    <w:p w14:paraId="06AB6992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Gweddïwn dros bawb sy’n wylo a galaru: </w:t>
      </w:r>
    </w:p>
    <w:p w14:paraId="78FDB4A4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y cânt gysur a gobaith ynot ti. </w:t>
      </w:r>
    </w:p>
    <w:p w14:paraId="3807F708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249CC6B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Arglwydd, yn dy drugaredd:</w:t>
      </w:r>
    </w:p>
    <w:p w14:paraId="2D7F7DDF" w14:textId="32E35287" w:rsidR="002B7F82" w:rsidRPr="00EC4E80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gwrando ein gweddi.</w:t>
      </w:r>
    </w:p>
    <w:p w14:paraId="55E1E2B4" w14:textId="77777777" w:rsidR="003039A2" w:rsidRPr="007D7B65" w:rsidRDefault="003039A2" w:rsidP="00A73171">
      <w:pPr>
        <w:spacing w:after="0" w:line="276" w:lineRule="auto"/>
        <w:rPr>
          <w:rFonts w:ascii="Gill Sans MT" w:hAnsi="Gill Sans MT"/>
        </w:rPr>
      </w:pPr>
    </w:p>
    <w:p w14:paraId="01986218" w14:textId="77777777" w:rsidR="00C10C62" w:rsidRDefault="00C10C62">
      <w:pPr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br w:type="page"/>
      </w:r>
    </w:p>
    <w:p w14:paraId="0F0C9A5F" w14:textId="73864881" w:rsidR="002B7F82" w:rsidRPr="00EC4E80" w:rsidRDefault="002B7F82" w:rsidP="00A73171">
      <w:pPr>
        <w:spacing w:after="0" w:line="276" w:lineRule="auto"/>
        <w:rPr>
          <w:rFonts w:ascii="Gill Sans MT" w:hAnsi="Gill Sans MT"/>
          <w:u w:val="single"/>
        </w:rPr>
      </w:pPr>
      <w:r w:rsidRPr="00EC4E80">
        <w:rPr>
          <w:rFonts w:ascii="Gill Sans MT" w:hAnsi="Gill Sans MT"/>
          <w:u w:val="single"/>
        </w:rPr>
        <w:lastRenderedPageBreak/>
        <w:t>Gweddi i gloi</w:t>
      </w:r>
    </w:p>
    <w:p w14:paraId="718AF77D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</w:p>
    <w:p w14:paraId="7B457376" w14:textId="4973892A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Arglwydd</w:t>
      </w:r>
      <w:r w:rsidR="00CD7281">
        <w:rPr>
          <w:rFonts w:ascii="Gill Sans MT" w:hAnsi="Gill Sans MT"/>
        </w:rPr>
        <w:t xml:space="preserve"> bywyd</w:t>
      </w:r>
      <w:bookmarkStart w:id="0" w:name="_GoBack"/>
      <w:bookmarkEnd w:id="0"/>
      <w:r w:rsidRPr="007D7B65">
        <w:rPr>
          <w:rFonts w:ascii="Gill Sans MT" w:hAnsi="Gill Sans MT"/>
        </w:rPr>
        <w:t>,</w:t>
      </w:r>
    </w:p>
    <w:p w14:paraId="326B7C37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mewn cyfnod argyfyngus i’n teuluoedd a’n cymunedau, </w:t>
      </w:r>
    </w:p>
    <w:p w14:paraId="608917AE" w14:textId="1718637E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>i’n cenedl a’n byd,</w:t>
      </w:r>
    </w:p>
    <w:p w14:paraId="065E55EA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trown atat mewn ffydd, </w:t>
      </w:r>
    </w:p>
    <w:p w14:paraId="6C12B478" w14:textId="56F53FD0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 xml:space="preserve">i geisio dy arweiniad </w:t>
      </w:r>
    </w:p>
    <w:p w14:paraId="24A23DDB" w14:textId="35714F20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>a derbyn dy fendith</w:t>
      </w:r>
    </w:p>
    <w:p w14:paraId="7F2BC183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 xml:space="preserve">gan wybod na all un dim a grewyd ein gwahanu ni oddi wrth dy gariad di </w:t>
      </w:r>
    </w:p>
    <w:p w14:paraId="4CABBF51" w14:textId="7716DB36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>a amlygwyd yn dy Fab Iesu Grist ein Harglwydd.</w:t>
      </w:r>
    </w:p>
    <w:p w14:paraId="73D762A9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Gofynnwn hyn yn ei enw ef</w:t>
      </w:r>
    </w:p>
    <w:p w14:paraId="28F0DE3D" w14:textId="1DD728CB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>a gymerodd ein gwendidau ac a ddug ymaith ein clefydau,</w:t>
      </w:r>
    </w:p>
    <w:p w14:paraId="3B8A92EB" w14:textId="6D96151B" w:rsidR="002B7F82" w:rsidRPr="007D7B65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>a ddioddefodd y groes ac a gyfododd yn fuddugoliaethus,</w:t>
      </w:r>
    </w:p>
    <w:p w14:paraId="4E330328" w14:textId="77777777" w:rsidR="002B7F82" w:rsidRPr="007D7B65" w:rsidRDefault="002B7F82" w:rsidP="00A73171">
      <w:pPr>
        <w:spacing w:after="0" w:line="276" w:lineRule="auto"/>
        <w:rPr>
          <w:rFonts w:ascii="Gill Sans MT" w:hAnsi="Gill Sans MT"/>
        </w:rPr>
      </w:pPr>
      <w:r w:rsidRPr="007D7B65">
        <w:rPr>
          <w:rFonts w:ascii="Gill Sans MT" w:hAnsi="Gill Sans MT"/>
        </w:rPr>
        <w:t>oherwydd y mae’n byw ac yn teyrnasu gyda thi a’r Ysbryd Glân,</w:t>
      </w:r>
    </w:p>
    <w:p w14:paraId="1216A569" w14:textId="5C5743B1" w:rsidR="006D631B" w:rsidRDefault="006001C0" w:rsidP="00A73171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  </w:t>
      </w:r>
      <w:r w:rsidR="002B7F82" w:rsidRPr="007D7B65">
        <w:rPr>
          <w:rFonts w:ascii="Gill Sans MT" w:hAnsi="Gill Sans MT"/>
        </w:rPr>
        <w:t xml:space="preserve">yn un Duw, yn oes oesoedd. </w:t>
      </w:r>
    </w:p>
    <w:p w14:paraId="6EE9D005" w14:textId="1A8BD2E6" w:rsidR="00574F7B" w:rsidRDefault="002B7F82" w:rsidP="00A73171">
      <w:pPr>
        <w:spacing w:after="0" w:line="276" w:lineRule="auto"/>
        <w:rPr>
          <w:rFonts w:ascii="Gill Sans MT" w:hAnsi="Gill Sans MT"/>
          <w:b/>
          <w:bCs/>
        </w:rPr>
      </w:pPr>
      <w:r w:rsidRPr="00EC4E80">
        <w:rPr>
          <w:rFonts w:ascii="Gill Sans MT" w:hAnsi="Gill Sans MT"/>
          <w:b/>
          <w:bCs/>
        </w:rPr>
        <w:t>Amen.</w:t>
      </w:r>
    </w:p>
    <w:p w14:paraId="1701F0C3" w14:textId="77777777" w:rsidR="00332D32" w:rsidRDefault="00332D32" w:rsidP="002F52EB">
      <w:pPr>
        <w:jc w:val="both"/>
        <w:rPr>
          <w:rFonts w:ascii="Gill Sans MT" w:hAnsi="Gill Sans MT"/>
          <w:b/>
          <w:bCs/>
        </w:rPr>
      </w:pPr>
    </w:p>
    <w:p w14:paraId="423C13A6" w14:textId="77777777" w:rsidR="00332D32" w:rsidRDefault="00332D32" w:rsidP="002F52EB">
      <w:pPr>
        <w:jc w:val="both"/>
        <w:rPr>
          <w:rFonts w:ascii="Gill Sans MT" w:hAnsi="Gill Sans MT"/>
          <w:b/>
          <w:bCs/>
        </w:rPr>
      </w:pPr>
    </w:p>
    <w:p w14:paraId="42EF9B7D" w14:textId="407E241C" w:rsidR="00C04FC8" w:rsidRDefault="00C04FC8" w:rsidP="002F52EB">
      <w:pPr>
        <w:jc w:val="both"/>
        <w:rPr>
          <w:rFonts w:ascii="Gill Sans MT" w:hAnsi="Gill Sans MT"/>
          <w:spacing w:val="-8"/>
          <w:sz w:val="20"/>
          <w:szCs w:val="20"/>
        </w:rPr>
      </w:pPr>
      <w:r>
        <w:rPr>
          <w:rFonts w:ascii="Gill Sans MT" w:hAnsi="Gill Sans MT"/>
          <w:spacing w:val="-8"/>
          <w:sz w:val="20"/>
          <w:szCs w:val="20"/>
        </w:rPr>
        <w:t>_______________________________________________________________________________________HAWLFRAINT</w:t>
      </w:r>
    </w:p>
    <w:p w14:paraId="53B39050" w14:textId="018ABFE0" w:rsidR="002F52EB" w:rsidRPr="002F52EB" w:rsidRDefault="002F52EB" w:rsidP="002F52EB">
      <w:pPr>
        <w:jc w:val="both"/>
        <w:rPr>
          <w:rStyle w:val="CyfeirnodHTML"/>
          <w:rFonts w:ascii="Gill Sans MT" w:hAnsi="Gill Sans MT"/>
          <w:i w:val="0"/>
          <w:sz w:val="20"/>
          <w:szCs w:val="20"/>
        </w:rPr>
      </w:pPr>
      <w:r w:rsidRPr="002F52EB">
        <w:rPr>
          <w:rFonts w:ascii="Gill Sans MT" w:hAnsi="Gill Sans MT"/>
          <w:spacing w:val="-8"/>
          <w:sz w:val="20"/>
          <w:szCs w:val="20"/>
        </w:rPr>
        <w:t xml:space="preserve">Daw’r </w:t>
      </w:r>
      <w:r>
        <w:rPr>
          <w:rFonts w:ascii="Gill Sans MT" w:hAnsi="Gill Sans MT"/>
          <w:spacing w:val="-8"/>
          <w:sz w:val="20"/>
          <w:szCs w:val="20"/>
        </w:rPr>
        <w:t>dyfyniadau o’r Salmau</w:t>
      </w:r>
      <w:r w:rsidRPr="002F52EB">
        <w:rPr>
          <w:rFonts w:ascii="Gill Sans MT" w:hAnsi="Gill Sans MT"/>
          <w:spacing w:val="-8"/>
          <w:sz w:val="20"/>
          <w:szCs w:val="20"/>
        </w:rPr>
        <w:t xml:space="preserve"> o</w:t>
      </w:r>
      <w:r w:rsidRPr="002F52EB">
        <w:rPr>
          <w:rFonts w:ascii="Gill Sans MT" w:hAnsi="Gill Sans MT"/>
          <w:i/>
          <w:spacing w:val="-8"/>
          <w:sz w:val="20"/>
          <w:szCs w:val="20"/>
        </w:rPr>
        <w:t xml:space="preserve"> </w:t>
      </w:r>
      <w:r w:rsidRPr="002F52EB">
        <w:rPr>
          <w:rStyle w:val="CyfeirnodHTML"/>
          <w:rFonts w:ascii="Gill Sans MT" w:hAnsi="Gill Sans MT"/>
          <w:sz w:val="20"/>
          <w:szCs w:val="20"/>
        </w:rPr>
        <w:t xml:space="preserve">Y Beibl Cymraeg Newydd (Argraffiad Diwygiedig) </w:t>
      </w:r>
      <w:r w:rsidRPr="002F52EB">
        <w:rPr>
          <w:rStyle w:val="CyfeirnodHTML"/>
          <w:rFonts w:ascii="Gill Sans MT" w:hAnsi="Gill Sans MT"/>
          <w:i w:val="0"/>
          <w:sz w:val="20"/>
          <w:szCs w:val="20"/>
        </w:rPr>
        <w:t xml:space="preserve">© Y Gymdeithas Feiblaidd Frytanaidd a Thramor 2004. Defnyddiwyd gyda chaniatâd.  </w:t>
      </w:r>
    </w:p>
    <w:p w14:paraId="410ABAF8" w14:textId="77777777" w:rsidR="002F52EB" w:rsidRPr="007D7B65" w:rsidRDefault="002F52EB" w:rsidP="00A73171">
      <w:pPr>
        <w:spacing w:after="0" w:line="276" w:lineRule="auto"/>
        <w:rPr>
          <w:rFonts w:ascii="Gill Sans MT" w:hAnsi="Gill Sans MT"/>
        </w:rPr>
      </w:pPr>
    </w:p>
    <w:sectPr w:rsidR="002F52EB" w:rsidRPr="007D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0D"/>
    <w:rsid w:val="00000D42"/>
    <w:rsid w:val="0013131B"/>
    <w:rsid w:val="00137754"/>
    <w:rsid w:val="001A4163"/>
    <w:rsid w:val="001B7231"/>
    <w:rsid w:val="001C4F3B"/>
    <w:rsid w:val="001D06F0"/>
    <w:rsid w:val="00246ADC"/>
    <w:rsid w:val="00292F3E"/>
    <w:rsid w:val="002B7F82"/>
    <w:rsid w:val="002F52EB"/>
    <w:rsid w:val="003039A2"/>
    <w:rsid w:val="00332D32"/>
    <w:rsid w:val="003A7F34"/>
    <w:rsid w:val="003B5408"/>
    <w:rsid w:val="00453B61"/>
    <w:rsid w:val="004832C4"/>
    <w:rsid w:val="0052116F"/>
    <w:rsid w:val="005428AD"/>
    <w:rsid w:val="005A5085"/>
    <w:rsid w:val="006001C0"/>
    <w:rsid w:val="006C5F7F"/>
    <w:rsid w:val="006D5A3C"/>
    <w:rsid w:val="006D631B"/>
    <w:rsid w:val="007B04B2"/>
    <w:rsid w:val="007D7B65"/>
    <w:rsid w:val="007F334E"/>
    <w:rsid w:val="00841757"/>
    <w:rsid w:val="008D6DC9"/>
    <w:rsid w:val="00944D83"/>
    <w:rsid w:val="0099313C"/>
    <w:rsid w:val="00A73171"/>
    <w:rsid w:val="00A76C7A"/>
    <w:rsid w:val="00A82F8F"/>
    <w:rsid w:val="00AA3CAE"/>
    <w:rsid w:val="00B46FEA"/>
    <w:rsid w:val="00BF1D98"/>
    <w:rsid w:val="00C04FC8"/>
    <w:rsid w:val="00C054BD"/>
    <w:rsid w:val="00C10C62"/>
    <w:rsid w:val="00C55441"/>
    <w:rsid w:val="00CD7281"/>
    <w:rsid w:val="00D71BED"/>
    <w:rsid w:val="00D912DB"/>
    <w:rsid w:val="00D94671"/>
    <w:rsid w:val="00D9708B"/>
    <w:rsid w:val="00EC4E80"/>
    <w:rsid w:val="00ED3818"/>
    <w:rsid w:val="00F26441"/>
    <w:rsid w:val="00F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E2E0"/>
  <w15:chartTrackingRefBased/>
  <w15:docId w15:val="{B3D2D906-1433-4251-A400-AB40F09F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B0D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A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FA4B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 w:bidi="mr-IN"/>
    </w:rPr>
  </w:style>
  <w:style w:type="character" w:styleId="CyfeirnodHTML">
    <w:name w:val="HTML Cite"/>
    <w:basedOn w:val="FfontParagraffDdiofyn"/>
    <w:rsid w:val="002F5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EF18-B8AD-4C8F-A71F-8D4BC0FCF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1CF0F-2AAA-4C5B-8CD8-AE137C86B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D072-FE9F-4619-9A64-1C7A84B7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Griffiths, Ainsley</cp:lastModifiedBy>
  <cp:revision>45</cp:revision>
  <dcterms:created xsi:type="dcterms:W3CDTF">2020-03-26T16:14:00Z</dcterms:created>
  <dcterms:modified xsi:type="dcterms:W3CDTF">2020-03-30T14:49:00Z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