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FFA34" w14:textId="77777777" w:rsidR="00986579" w:rsidRPr="005139E8" w:rsidRDefault="00986579" w:rsidP="00986579">
      <w:pPr>
        <w:ind w:left="0"/>
        <w:jc w:val="center"/>
        <w:rPr>
          <w:b/>
          <w:color w:val="0070C0"/>
        </w:rPr>
      </w:pPr>
      <w:r w:rsidRPr="005139E8">
        <w:rPr>
          <w:b/>
          <w:color w:val="0070C0"/>
        </w:rPr>
        <w:t xml:space="preserve">Form </w:t>
      </w:r>
      <w:r>
        <w:rPr>
          <w:b/>
          <w:color w:val="0070C0"/>
        </w:rPr>
        <w:t>L</w:t>
      </w:r>
    </w:p>
    <w:p w14:paraId="335E467A" w14:textId="77777777" w:rsidR="00986579" w:rsidRDefault="00986579" w:rsidP="00986579">
      <w:pPr>
        <w:ind w:left="0"/>
        <w:jc w:val="center"/>
        <w:rPr>
          <w:b/>
          <w:color w:val="000000" w:themeColor="text1"/>
        </w:rPr>
      </w:pPr>
      <w:r w:rsidRPr="005461A1">
        <w:rPr>
          <w:b/>
          <w:color w:val="000000" w:themeColor="text1"/>
        </w:rPr>
        <w:t xml:space="preserve">Model </w:t>
      </w:r>
      <w:r>
        <w:rPr>
          <w:b/>
          <w:color w:val="000000" w:themeColor="text1"/>
        </w:rPr>
        <w:t>a</w:t>
      </w:r>
      <w:r w:rsidRPr="005461A1">
        <w:rPr>
          <w:b/>
          <w:color w:val="000000" w:themeColor="text1"/>
        </w:rPr>
        <w:t xml:space="preserve">greement with a </w:t>
      </w:r>
      <w:r>
        <w:rPr>
          <w:b/>
          <w:color w:val="000000" w:themeColor="text1"/>
        </w:rPr>
        <w:t>k</w:t>
      </w:r>
      <w:r w:rsidRPr="005461A1">
        <w:rPr>
          <w:b/>
          <w:color w:val="000000" w:themeColor="text1"/>
        </w:rPr>
        <w:t xml:space="preserve">nown </w:t>
      </w:r>
      <w:r>
        <w:rPr>
          <w:b/>
          <w:color w:val="000000" w:themeColor="text1"/>
        </w:rPr>
        <w:t>o</w:t>
      </w:r>
      <w:r w:rsidRPr="005461A1">
        <w:rPr>
          <w:b/>
          <w:color w:val="000000" w:themeColor="text1"/>
        </w:rPr>
        <w:t>ffender</w:t>
      </w:r>
    </w:p>
    <w:p w14:paraId="42C288E4" w14:textId="77777777" w:rsidR="00986579" w:rsidRDefault="00986579" w:rsidP="00986579">
      <w:pPr>
        <w:ind w:left="0"/>
        <w:jc w:val="center"/>
        <w:rPr>
          <w:b/>
          <w:color w:val="000000" w:themeColor="text1"/>
        </w:rPr>
      </w:pPr>
    </w:p>
    <w:p w14:paraId="3C0A731D" w14:textId="77777777" w:rsidR="00986579" w:rsidRDefault="00986579" w:rsidP="00986579">
      <w:pPr>
        <w:ind w:left="0"/>
        <w:jc w:val="center"/>
        <w:rPr>
          <w:b/>
          <w:color w:val="000000" w:themeColor="text1"/>
        </w:rPr>
      </w:pPr>
    </w:p>
    <w:p w14:paraId="77EEE2AB" w14:textId="77777777" w:rsidR="00986579" w:rsidRDefault="00986579" w:rsidP="00986579">
      <w:pPr>
        <w:ind w:left="0"/>
        <w:jc w:val="center"/>
        <w:rPr>
          <w:b/>
          <w:color w:val="000000" w:themeColor="text1"/>
        </w:rPr>
      </w:pPr>
    </w:p>
    <w:p w14:paraId="227AB0BC" w14:textId="77777777" w:rsidR="00986579" w:rsidRDefault="00986579" w:rsidP="00986579">
      <w:pPr>
        <w:ind w:left="0"/>
        <w:jc w:val="center"/>
        <w:rPr>
          <w:b/>
          <w:color w:val="000000" w:themeColor="text1"/>
        </w:rPr>
      </w:pPr>
    </w:p>
    <w:p w14:paraId="57DAE474" w14:textId="77777777" w:rsidR="00986579" w:rsidRDefault="00986579" w:rsidP="00986579">
      <w:pPr>
        <w:ind w:left="0"/>
        <w:jc w:val="center"/>
        <w:rPr>
          <w:b/>
          <w:color w:val="000000" w:themeColor="text1"/>
        </w:rPr>
      </w:pPr>
    </w:p>
    <w:p w14:paraId="037B0CE9" w14:textId="77777777" w:rsidR="00986579" w:rsidRDefault="00986579" w:rsidP="00986579">
      <w:pPr>
        <w:ind w:left="0"/>
        <w:jc w:val="center"/>
        <w:rPr>
          <w:b/>
          <w:color w:val="000000" w:themeColor="text1"/>
        </w:rPr>
      </w:pPr>
    </w:p>
    <w:p w14:paraId="22AB0729" w14:textId="77777777" w:rsidR="00986579" w:rsidRDefault="00986579" w:rsidP="00986579">
      <w:pPr>
        <w:ind w:left="0"/>
        <w:jc w:val="center"/>
        <w:rPr>
          <w:b/>
          <w:color w:val="000000" w:themeColor="text1"/>
        </w:rPr>
      </w:pPr>
    </w:p>
    <w:p w14:paraId="163E726F" w14:textId="77777777" w:rsidR="00986579" w:rsidRDefault="00986579" w:rsidP="00986579">
      <w:pPr>
        <w:ind w:left="0"/>
        <w:jc w:val="center"/>
        <w:rPr>
          <w:b/>
          <w:color w:val="000000" w:themeColor="text1"/>
        </w:rPr>
      </w:pPr>
    </w:p>
    <w:p w14:paraId="74B8CB30" w14:textId="77777777" w:rsidR="00986579" w:rsidRDefault="00986579" w:rsidP="00986579">
      <w:pPr>
        <w:ind w:left="0"/>
        <w:jc w:val="center"/>
        <w:rPr>
          <w:b/>
          <w:color w:val="000000" w:themeColor="text1"/>
        </w:rPr>
      </w:pPr>
    </w:p>
    <w:p w14:paraId="7057D97C" w14:textId="77777777" w:rsidR="00986579" w:rsidRDefault="00986579" w:rsidP="00986579">
      <w:pPr>
        <w:ind w:left="0"/>
        <w:jc w:val="center"/>
        <w:rPr>
          <w:b/>
          <w:color w:val="000000" w:themeColor="text1"/>
        </w:rPr>
      </w:pPr>
    </w:p>
    <w:p w14:paraId="753F5D5C" w14:textId="77777777" w:rsidR="00986579" w:rsidRDefault="00986579" w:rsidP="00986579">
      <w:pPr>
        <w:ind w:left="0"/>
        <w:jc w:val="center"/>
        <w:rPr>
          <w:b/>
          <w:color w:val="000000" w:themeColor="text1"/>
        </w:rPr>
      </w:pPr>
    </w:p>
    <w:p w14:paraId="1AED813E" w14:textId="77777777" w:rsidR="00986579" w:rsidRDefault="00986579" w:rsidP="00986579">
      <w:pPr>
        <w:ind w:left="0"/>
        <w:jc w:val="center"/>
        <w:rPr>
          <w:b/>
          <w:color w:val="000000" w:themeColor="text1"/>
        </w:rPr>
      </w:pPr>
    </w:p>
    <w:p w14:paraId="2483F3E1" w14:textId="77777777" w:rsidR="00986579" w:rsidRDefault="00986579" w:rsidP="00986579">
      <w:pPr>
        <w:ind w:left="0"/>
        <w:jc w:val="center"/>
        <w:rPr>
          <w:b/>
          <w:color w:val="000000" w:themeColor="text1"/>
        </w:rPr>
      </w:pPr>
    </w:p>
    <w:p w14:paraId="752FB5BC" w14:textId="77777777" w:rsidR="00986579" w:rsidRDefault="00986579" w:rsidP="00986579">
      <w:pPr>
        <w:ind w:left="0"/>
        <w:jc w:val="center"/>
        <w:rPr>
          <w:b/>
          <w:color w:val="000000" w:themeColor="text1"/>
        </w:rPr>
      </w:pPr>
    </w:p>
    <w:p w14:paraId="425BD393" w14:textId="77777777" w:rsidR="00986579" w:rsidRPr="0047374E" w:rsidRDefault="00986579" w:rsidP="00986579">
      <w:pPr>
        <w:spacing w:line="360" w:lineRule="auto"/>
        <w:ind w:left="0"/>
        <w:jc w:val="center"/>
        <w:rPr>
          <w:b/>
          <w:color w:val="0070C0"/>
          <w:sz w:val="40"/>
        </w:rPr>
      </w:pPr>
      <w:r>
        <w:rPr>
          <w:b/>
          <w:color w:val="0070C0"/>
          <w:sz w:val="40"/>
        </w:rPr>
        <w:t>The following</w:t>
      </w:r>
      <w:r>
        <w:rPr>
          <w:b/>
          <w:color w:val="0070C0"/>
          <w:sz w:val="40"/>
        </w:rPr>
        <w:br/>
      </w:r>
      <w:r w:rsidRPr="0047374E">
        <w:rPr>
          <w:b/>
          <w:color w:val="0070C0"/>
          <w:sz w:val="40"/>
        </w:rPr>
        <w:t xml:space="preserve">Provincial Safeguarding </w:t>
      </w:r>
      <w:r>
        <w:rPr>
          <w:b/>
          <w:color w:val="0070C0"/>
          <w:sz w:val="40"/>
        </w:rPr>
        <w:t>A</w:t>
      </w:r>
      <w:r w:rsidRPr="0047374E">
        <w:rPr>
          <w:b/>
          <w:color w:val="0070C0"/>
          <w:sz w:val="40"/>
        </w:rPr>
        <w:t>greem</w:t>
      </w:r>
      <w:r>
        <w:rPr>
          <w:b/>
          <w:color w:val="0070C0"/>
          <w:sz w:val="40"/>
        </w:rPr>
        <w:t>ent</w:t>
      </w:r>
      <w:r>
        <w:rPr>
          <w:b/>
          <w:color w:val="0070C0"/>
          <w:sz w:val="40"/>
        </w:rPr>
        <w:br/>
      </w:r>
      <w:r w:rsidRPr="0047374E">
        <w:rPr>
          <w:b/>
          <w:color w:val="0070C0"/>
          <w:sz w:val="40"/>
        </w:rPr>
        <w:t>should only be completed by</w:t>
      </w:r>
      <w:r w:rsidRPr="0047374E">
        <w:rPr>
          <w:b/>
          <w:color w:val="0070C0"/>
          <w:sz w:val="40"/>
        </w:rPr>
        <w:br/>
      </w:r>
      <w:r>
        <w:rPr>
          <w:b/>
          <w:color w:val="0070C0"/>
          <w:sz w:val="40"/>
        </w:rPr>
        <w:t>a Provincial Safeguarding Officer</w:t>
      </w:r>
      <w:r w:rsidRPr="0047374E">
        <w:rPr>
          <w:b/>
          <w:color w:val="0070C0"/>
          <w:sz w:val="40"/>
        </w:rPr>
        <w:br/>
        <w:t xml:space="preserve">or </w:t>
      </w:r>
      <w:r>
        <w:rPr>
          <w:b/>
          <w:color w:val="0070C0"/>
          <w:sz w:val="40"/>
        </w:rPr>
        <w:t>SAFEGUARDING MANAGER</w:t>
      </w:r>
      <w:r w:rsidRPr="0047374E">
        <w:rPr>
          <w:b/>
          <w:color w:val="0070C0"/>
          <w:sz w:val="40"/>
        </w:rPr>
        <w:t>.</w:t>
      </w:r>
    </w:p>
    <w:p w14:paraId="57D085FE" w14:textId="77777777" w:rsidR="00986579" w:rsidRDefault="00986579" w:rsidP="00986579">
      <w:pPr>
        <w:ind w:left="0"/>
        <w:jc w:val="center"/>
        <w:rPr>
          <w:b/>
          <w:color w:val="000000" w:themeColor="text1"/>
        </w:rPr>
      </w:pPr>
      <w:r>
        <w:rPr>
          <w:b/>
          <w:color w:val="000000" w:themeColor="text1"/>
        </w:rPr>
        <w:br w:type="page"/>
      </w:r>
    </w:p>
    <w:p w14:paraId="75B14812" w14:textId="77777777" w:rsidR="00986579" w:rsidRDefault="00986579" w:rsidP="00986579">
      <w:pPr>
        <w:ind w:left="0"/>
        <w:rPr>
          <w:b/>
          <w:color w:val="000000" w:themeColor="text1"/>
        </w:rPr>
      </w:pPr>
      <w:r>
        <w:rPr>
          <w:b/>
          <w:noProof/>
          <w:color w:val="000000" w:themeColor="text1"/>
          <w:lang w:eastAsia="en-GB"/>
        </w:rPr>
        <w:lastRenderedPageBreak/>
        <w:drawing>
          <wp:anchor distT="0" distB="0" distL="114300" distR="114300" simplePos="0" relativeHeight="251659264" behindDoc="1" locked="0" layoutInCell="1" allowOverlap="1" wp14:anchorId="66EDF6FA" wp14:editId="5228CE34">
            <wp:simplePos x="0" y="0"/>
            <wp:positionH relativeFrom="column">
              <wp:posOffset>2777158</wp:posOffset>
            </wp:positionH>
            <wp:positionV relativeFrom="paragraph">
              <wp:posOffset>142875</wp:posOffset>
            </wp:positionV>
            <wp:extent cx="3388995" cy="742950"/>
            <wp:effectExtent l="0" t="0" r="0"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88995" cy="742950"/>
                    </a:xfrm>
                    <a:prstGeom prst="rect">
                      <a:avLst/>
                    </a:prstGeom>
                  </pic:spPr>
                </pic:pic>
              </a:graphicData>
            </a:graphic>
            <wp14:sizeRelH relativeFrom="page">
              <wp14:pctWidth>0</wp14:pctWidth>
            </wp14:sizeRelH>
            <wp14:sizeRelV relativeFrom="page">
              <wp14:pctHeight>0</wp14:pctHeight>
            </wp14:sizeRelV>
          </wp:anchor>
        </w:drawing>
      </w:r>
      <w:r>
        <w:rPr>
          <w:b/>
          <w:noProof/>
          <w:color w:val="000000" w:themeColor="text1"/>
          <w:lang w:eastAsia="en-GB"/>
        </w:rPr>
        <w:drawing>
          <wp:inline distT="0" distB="0" distL="0" distR="0" wp14:anchorId="027B84A0" wp14:editId="579B9889">
            <wp:extent cx="931178" cy="931178"/>
            <wp:effectExtent l="0" t="0" r="0" b="0"/>
            <wp:docPr id="2" name="Picture 2"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circ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1178" cy="931178"/>
                    </a:xfrm>
                    <a:prstGeom prst="rect">
                      <a:avLst/>
                    </a:prstGeom>
                  </pic:spPr>
                </pic:pic>
              </a:graphicData>
            </a:graphic>
          </wp:inline>
        </w:drawing>
      </w:r>
    </w:p>
    <w:p w14:paraId="2D26E2D6" w14:textId="77777777" w:rsidR="00986579" w:rsidRDefault="00986579" w:rsidP="00986579">
      <w:pPr>
        <w:ind w:left="0"/>
        <w:jc w:val="center"/>
        <w:rPr>
          <w:b/>
          <w:i/>
          <w:sz w:val="48"/>
          <w:szCs w:val="48"/>
        </w:rPr>
      </w:pPr>
      <w:r>
        <w:rPr>
          <w:b/>
          <w:i/>
          <w:sz w:val="48"/>
          <w:szCs w:val="48"/>
        </w:rPr>
        <w:t xml:space="preserve">Provincial </w:t>
      </w:r>
      <w:r w:rsidRPr="00F47256">
        <w:rPr>
          <w:b/>
          <w:i/>
          <w:sz w:val="48"/>
          <w:szCs w:val="48"/>
        </w:rPr>
        <w:t>Safeguarding Agreement</w:t>
      </w:r>
    </w:p>
    <w:p w14:paraId="47D8EECE" w14:textId="77777777" w:rsidR="00986579" w:rsidRDefault="00986579" w:rsidP="00986579">
      <w:pPr>
        <w:tabs>
          <w:tab w:val="right" w:leader="dot" w:pos="9498"/>
        </w:tabs>
        <w:spacing w:after="240"/>
        <w:ind w:left="0"/>
        <w:jc w:val="center"/>
        <w:rPr>
          <w:b/>
          <w:i/>
          <w:sz w:val="36"/>
          <w:szCs w:val="36"/>
        </w:rPr>
      </w:pPr>
      <w:r>
        <w:rPr>
          <w:b/>
          <w:i/>
          <w:sz w:val="36"/>
          <w:szCs w:val="36"/>
        </w:rPr>
        <w:t>Confidential safeguarding agreement between</w:t>
      </w:r>
    </w:p>
    <w:p w14:paraId="684E1E1D" w14:textId="77777777" w:rsidR="00986579" w:rsidRDefault="00986579" w:rsidP="00986579">
      <w:pPr>
        <w:tabs>
          <w:tab w:val="right" w:leader="dot" w:pos="9498"/>
        </w:tabs>
        <w:ind w:left="0"/>
        <w:rPr>
          <w:b/>
          <w:i/>
          <w:sz w:val="36"/>
          <w:szCs w:val="36"/>
        </w:rPr>
      </w:pPr>
      <w:r w:rsidRPr="00CF09B4">
        <w:rPr>
          <w:b/>
          <w:i/>
          <w:sz w:val="36"/>
          <w:szCs w:val="36"/>
        </w:rPr>
        <w:t>(</w:t>
      </w:r>
      <w:r>
        <w:rPr>
          <w:b/>
          <w:i/>
          <w:sz w:val="36"/>
          <w:szCs w:val="36"/>
        </w:rPr>
        <w:t>N</w:t>
      </w:r>
      <w:r w:rsidRPr="00CF09B4">
        <w:rPr>
          <w:b/>
          <w:i/>
          <w:sz w:val="36"/>
          <w:szCs w:val="36"/>
        </w:rPr>
        <w:t>ame</w:t>
      </w:r>
      <w:r>
        <w:rPr>
          <w:b/>
          <w:i/>
          <w:sz w:val="36"/>
          <w:szCs w:val="36"/>
        </w:rPr>
        <w:t>)</w:t>
      </w:r>
      <w:r w:rsidRPr="00BD5BF1">
        <w:rPr>
          <w:i/>
          <w:sz w:val="36"/>
          <w:szCs w:val="36"/>
        </w:rPr>
        <w:tab/>
      </w:r>
    </w:p>
    <w:p w14:paraId="17E6311A" w14:textId="77777777" w:rsidR="00986579" w:rsidRDefault="00986579" w:rsidP="00986579">
      <w:pPr>
        <w:ind w:left="0"/>
        <w:jc w:val="center"/>
        <w:rPr>
          <w:b/>
          <w:i/>
          <w:sz w:val="36"/>
          <w:szCs w:val="36"/>
        </w:rPr>
      </w:pPr>
      <w:r>
        <w:rPr>
          <w:b/>
          <w:i/>
          <w:sz w:val="36"/>
          <w:szCs w:val="36"/>
        </w:rPr>
        <w:t>and the Church in Wales</w:t>
      </w:r>
    </w:p>
    <w:p w14:paraId="74F681DE" w14:textId="77777777" w:rsidR="00986579" w:rsidRDefault="00986579" w:rsidP="00986579"/>
    <w:p w14:paraId="2FE1102B" w14:textId="77777777" w:rsidR="00986579" w:rsidRDefault="00986579" w:rsidP="00986579">
      <w:pPr>
        <w:ind w:left="142"/>
        <w:jc w:val="both"/>
      </w:pPr>
      <w:r>
        <w:t>The Church in Wales guidelines on safeguarding make provision for those who might pose a risk to children, child and adults at risk to participate in certain acts of worship provided they do so in the context of a written agreement which ensures the best possible protection of children and adults at risk.  This agreement, which comes into immediate effect, is in line with those guidelines.</w:t>
      </w:r>
    </w:p>
    <w:p w14:paraId="68361876" w14:textId="77777777" w:rsidR="00986579" w:rsidRDefault="00986579" w:rsidP="00986579">
      <w:pPr>
        <w:ind w:left="142"/>
        <w:jc w:val="both"/>
      </w:pPr>
      <w:r>
        <w:t xml:space="preserve">The reason for this agreement is that following conviction for serious offences against </w:t>
      </w:r>
      <w:r w:rsidRPr="00CF09B4">
        <w:t xml:space="preserve">children and / or </w:t>
      </w:r>
      <w:r>
        <w:t xml:space="preserve">adults at risk there are concerns about </w:t>
      </w:r>
      <w:r w:rsidRPr="00CF09B4">
        <w:t>his / her</w:t>
      </w:r>
      <w:r>
        <w:t xml:space="preserve"> contact with children and child.</w:t>
      </w:r>
    </w:p>
    <w:p w14:paraId="7E5554B5" w14:textId="77777777" w:rsidR="00986579" w:rsidRDefault="00986579" w:rsidP="00986579">
      <w:pPr>
        <w:spacing w:after="120"/>
        <w:ind w:left="142"/>
        <w:jc w:val="both"/>
      </w:pPr>
      <w:r>
        <w:t>The purposes of this agreement are to:</w:t>
      </w:r>
    </w:p>
    <w:p w14:paraId="2A9FAEE6" w14:textId="77777777" w:rsidR="00986579" w:rsidRDefault="00986579" w:rsidP="00986579">
      <w:pPr>
        <w:pStyle w:val="ListParagraph"/>
        <w:numPr>
          <w:ilvl w:val="0"/>
          <w:numId w:val="1"/>
        </w:numPr>
        <w:spacing w:after="120"/>
        <w:contextualSpacing w:val="0"/>
      </w:pPr>
      <w:r>
        <w:t>take into account the seriousness of offences against (</w:t>
      </w:r>
      <w:r w:rsidRPr="00CF09B4">
        <w:t>Name</w:t>
      </w:r>
      <w:r>
        <w:t>) ……………………….………………</w:t>
      </w:r>
    </w:p>
    <w:p w14:paraId="4B056CDE" w14:textId="77777777" w:rsidR="00986579" w:rsidRDefault="00986579" w:rsidP="00986579">
      <w:pPr>
        <w:pStyle w:val="ListParagraph"/>
        <w:numPr>
          <w:ilvl w:val="0"/>
          <w:numId w:val="1"/>
        </w:numPr>
      </w:pPr>
      <w:r>
        <w:t xml:space="preserve">agree the terms of </w:t>
      </w:r>
      <w:r w:rsidRPr="00CF09B4">
        <w:t>his / her</w:t>
      </w:r>
      <w:r>
        <w:t xml:space="preserve"> attendance at church</w:t>
      </w:r>
    </w:p>
    <w:p w14:paraId="2A2E6D25" w14:textId="77777777" w:rsidR="00986579" w:rsidRDefault="00986579" w:rsidP="00986579">
      <w:pPr>
        <w:rPr>
          <w:b/>
          <w:sz w:val="28"/>
          <w:szCs w:val="28"/>
        </w:rPr>
      </w:pPr>
    </w:p>
    <w:p w14:paraId="521DFEE1" w14:textId="77777777" w:rsidR="00986579" w:rsidRDefault="00986579" w:rsidP="00986579">
      <w:pPr>
        <w:rPr>
          <w:b/>
          <w:sz w:val="28"/>
          <w:szCs w:val="28"/>
        </w:rPr>
      </w:pPr>
      <w:r>
        <w:rPr>
          <w:b/>
          <w:sz w:val="28"/>
          <w:szCs w:val="28"/>
        </w:rPr>
        <w:t>The Agreement</w:t>
      </w:r>
    </w:p>
    <w:p w14:paraId="63C7E0CB" w14:textId="77777777" w:rsidR="00986579" w:rsidRPr="005139E8" w:rsidRDefault="00986579" w:rsidP="00986579">
      <w:pPr>
        <w:rPr>
          <w:b/>
          <w:szCs w:val="28"/>
        </w:rPr>
      </w:pPr>
    </w:p>
    <w:p w14:paraId="0607AA89" w14:textId="77777777" w:rsidR="00986579" w:rsidRDefault="00986579" w:rsidP="00986579">
      <w:pPr>
        <w:pStyle w:val="ListParagraph"/>
        <w:numPr>
          <w:ilvl w:val="0"/>
          <w:numId w:val="2"/>
        </w:numPr>
        <w:spacing w:after="120"/>
        <w:ind w:left="1134" w:hanging="567"/>
        <w:contextualSpacing w:val="0"/>
      </w:pPr>
      <w:r>
        <w:t>I agree that I will only attend (</w:t>
      </w:r>
      <w:r w:rsidRPr="000840CA">
        <w:t xml:space="preserve">Name </w:t>
      </w:r>
      <w:r>
        <w:t>o</w:t>
      </w:r>
      <w:r w:rsidRPr="000840CA">
        <w:t xml:space="preserve">f Church </w:t>
      </w:r>
      <w:r>
        <w:t>a</w:t>
      </w:r>
      <w:r w:rsidRPr="000840CA">
        <w:t>nd Village</w:t>
      </w:r>
      <w:r>
        <w:t xml:space="preserve">) </w:t>
      </w:r>
    </w:p>
    <w:p w14:paraId="6F25F4A0" w14:textId="77777777" w:rsidR="00986579" w:rsidRDefault="00986579" w:rsidP="00986579">
      <w:pPr>
        <w:pStyle w:val="ListParagraph"/>
        <w:spacing w:after="120"/>
        <w:ind w:left="1134"/>
        <w:contextualSpacing w:val="0"/>
      </w:pPr>
    </w:p>
    <w:p w14:paraId="1E269A6F" w14:textId="77777777" w:rsidR="00986579" w:rsidRDefault="00986579" w:rsidP="00986579">
      <w:pPr>
        <w:pStyle w:val="ListParagraph"/>
        <w:spacing w:after="120"/>
        <w:ind w:left="1134"/>
        <w:contextualSpacing w:val="0"/>
      </w:pPr>
      <w:r>
        <w:t>……………………………………………………………………………..…………………</w:t>
      </w:r>
      <w:r>
        <w:br/>
        <w:t xml:space="preserve">on advertised services.  If I wish to attend any other church I must inform a Provincial Safeguarding Officer so that a written agreement can be made with that church.  This agreement is not transferable. </w:t>
      </w:r>
    </w:p>
    <w:p w14:paraId="49FF54FD" w14:textId="77777777" w:rsidR="00986579" w:rsidRDefault="00986579" w:rsidP="00986579">
      <w:pPr>
        <w:pStyle w:val="ListParagraph"/>
        <w:numPr>
          <w:ilvl w:val="0"/>
          <w:numId w:val="2"/>
        </w:numPr>
        <w:spacing w:after="120"/>
        <w:ind w:left="1134" w:hanging="567"/>
        <w:contextualSpacing w:val="0"/>
      </w:pPr>
      <w:r>
        <w:t xml:space="preserve">I agree that I will not seek out, or accept, any role within the church or elsewhere associated with children, child or adults at risk.  </w:t>
      </w:r>
    </w:p>
    <w:p w14:paraId="636C3E62" w14:textId="77777777" w:rsidR="00986579" w:rsidRDefault="00986579" w:rsidP="00986579">
      <w:pPr>
        <w:pStyle w:val="ListParagraph"/>
        <w:numPr>
          <w:ilvl w:val="0"/>
          <w:numId w:val="2"/>
        </w:numPr>
        <w:spacing w:after="120"/>
        <w:ind w:left="1134" w:hanging="567"/>
        <w:contextualSpacing w:val="0"/>
      </w:pPr>
      <w:r>
        <w:t>I agree that I will never allow myself to be in a situation where I am alone with children on church premises or in a church setting.</w:t>
      </w:r>
    </w:p>
    <w:p w14:paraId="4AA21296" w14:textId="77777777" w:rsidR="00986579" w:rsidRDefault="00986579" w:rsidP="00986579">
      <w:pPr>
        <w:pStyle w:val="ListParagraph"/>
        <w:numPr>
          <w:ilvl w:val="0"/>
          <w:numId w:val="2"/>
        </w:numPr>
        <w:spacing w:after="120"/>
        <w:ind w:left="1134" w:hanging="567"/>
        <w:contextualSpacing w:val="0"/>
      </w:pPr>
      <w:r>
        <w:t xml:space="preserve">I agree that I will not initiate contact with children by any means (e.g. internet, phone or mobile). </w:t>
      </w:r>
    </w:p>
    <w:p w14:paraId="46AFEE4A" w14:textId="77777777" w:rsidR="00986579" w:rsidRDefault="00986579" w:rsidP="00986579">
      <w:pPr>
        <w:pStyle w:val="ListParagraph"/>
        <w:numPr>
          <w:ilvl w:val="0"/>
          <w:numId w:val="2"/>
        </w:numPr>
        <w:spacing w:after="120"/>
        <w:ind w:left="1134" w:hanging="567"/>
        <w:contextualSpacing w:val="0"/>
      </w:pPr>
      <w:r>
        <w:t>I agree that I will avoid certain meetings or events if so directed by the incumbent or members of the clergy team.</w:t>
      </w:r>
    </w:p>
    <w:p w14:paraId="66557901" w14:textId="77777777" w:rsidR="00986579" w:rsidRDefault="00986579" w:rsidP="00986579">
      <w:pPr>
        <w:pStyle w:val="ListParagraph"/>
        <w:numPr>
          <w:ilvl w:val="0"/>
          <w:numId w:val="2"/>
        </w:numPr>
        <w:spacing w:after="120"/>
        <w:ind w:left="1134" w:hanging="567"/>
        <w:contextualSpacing w:val="0"/>
      </w:pPr>
      <w:r>
        <w:t>I agree that in church I will not place myself in the immediate vicinity of children.</w:t>
      </w:r>
    </w:p>
    <w:p w14:paraId="780FF952" w14:textId="77777777" w:rsidR="00986579" w:rsidRDefault="00986579" w:rsidP="00986579">
      <w:pPr>
        <w:pStyle w:val="ListParagraph"/>
        <w:numPr>
          <w:ilvl w:val="0"/>
          <w:numId w:val="2"/>
        </w:numPr>
        <w:spacing w:after="120"/>
        <w:ind w:left="1134" w:hanging="567"/>
        <w:contextualSpacing w:val="0"/>
      </w:pPr>
      <w:r>
        <w:t>I agree that I will not take photographs or videos of any church activities involving children.</w:t>
      </w:r>
    </w:p>
    <w:p w14:paraId="17DCB674" w14:textId="77777777" w:rsidR="00986579" w:rsidRDefault="00986579" w:rsidP="00986579">
      <w:pPr>
        <w:pStyle w:val="ListParagraph"/>
        <w:numPr>
          <w:ilvl w:val="0"/>
          <w:numId w:val="2"/>
        </w:numPr>
        <w:spacing w:after="120"/>
        <w:ind w:left="1134" w:hanging="567"/>
        <w:contextualSpacing w:val="0"/>
      </w:pPr>
      <w:r>
        <w:t>I agree that if invited into homes for occasions connected to the church, I will not attend if children are present.</w:t>
      </w:r>
    </w:p>
    <w:p w14:paraId="095036C4" w14:textId="77777777" w:rsidR="00986579" w:rsidRDefault="00986579" w:rsidP="00986579">
      <w:pPr>
        <w:pStyle w:val="ListParagraph"/>
        <w:numPr>
          <w:ilvl w:val="0"/>
          <w:numId w:val="2"/>
        </w:numPr>
        <w:spacing w:after="120"/>
        <w:ind w:left="1134" w:hanging="567"/>
        <w:contextualSpacing w:val="0"/>
      </w:pPr>
      <w:r>
        <w:t>I agree that I will not be a key holder; I will not open up church premises and I will not accept any official role in the church.</w:t>
      </w:r>
    </w:p>
    <w:p w14:paraId="6551C0A3" w14:textId="77777777" w:rsidR="00986579" w:rsidRDefault="00986579" w:rsidP="00986579">
      <w:pPr>
        <w:pStyle w:val="ListParagraph"/>
        <w:numPr>
          <w:ilvl w:val="0"/>
          <w:numId w:val="2"/>
        </w:numPr>
        <w:spacing w:after="120"/>
        <w:ind w:left="1134" w:hanging="567"/>
        <w:contextualSpacing w:val="0"/>
      </w:pPr>
      <w:r>
        <w:lastRenderedPageBreak/>
        <w:t>I accept that there will be certain people within the church who will be told of my circumstances.</w:t>
      </w:r>
    </w:p>
    <w:p w14:paraId="0C581957" w14:textId="77777777" w:rsidR="00986579" w:rsidRDefault="00986579" w:rsidP="00986579">
      <w:pPr>
        <w:pStyle w:val="ListParagraph"/>
        <w:numPr>
          <w:ilvl w:val="0"/>
          <w:numId w:val="2"/>
        </w:numPr>
        <w:spacing w:after="120"/>
        <w:ind w:left="1134" w:hanging="567"/>
        <w:contextualSpacing w:val="0"/>
      </w:pPr>
      <w:r>
        <w:t>I accept that (N</w:t>
      </w:r>
      <w:r w:rsidRPr="000840CA">
        <w:t>ame</w:t>
      </w:r>
      <w:r>
        <w:t>) …………….………………………….will supply me with pastoral care.</w:t>
      </w:r>
    </w:p>
    <w:p w14:paraId="2AD0D634" w14:textId="77777777" w:rsidR="00986579" w:rsidRDefault="00986579" w:rsidP="00986579">
      <w:pPr>
        <w:pStyle w:val="ListParagraph"/>
        <w:numPr>
          <w:ilvl w:val="0"/>
          <w:numId w:val="2"/>
        </w:numPr>
        <w:spacing w:after="120"/>
        <w:ind w:left="1134" w:hanging="567"/>
        <w:contextualSpacing w:val="0"/>
      </w:pPr>
      <w:r>
        <w:t>I understand that the Church in Wales will work in cooperation with the statutory agencies in accordance with safeguarding legislation and guidance and that any concerns will be taken seriously and reported.</w:t>
      </w:r>
    </w:p>
    <w:p w14:paraId="28B65A31" w14:textId="77777777" w:rsidR="00986579" w:rsidRDefault="00986579" w:rsidP="00986579">
      <w:pPr>
        <w:pStyle w:val="ListParagraph"/>
        <w:numPr>
          <w:ilvl w:val="0"/>
          <w:numId w:val="2"/>
        </w:numPr>
        <w:spacing w:after="120"/>
        <w:ind w:left="1134" w:hanging="567"/>
        <w:contextualSpacing w:val="0"/>
      </w:pPr>
      <w:r>
        <w:t>I understand that if I do not keep to these conditions I may be asked to leave the church and in such circumstances the statutory agencies will be informed.</w:t>
      </w:r>
    </w:p>
    <w:p w14:paraId="76AEC058" w14:textId="77777777" w:rsidR="00986579" w:rsidRDefault="00986579" w:rsidP="00986579">
      <w:pPr>
        <w:pStyle w:val="ListParagraph"/>
        <w:numPr>
          <w:ilvl w:val="0"/>
          <w:numId w:val="2"/>
        </w:numPr>
        <w:ind w:left="1134" w:hanging="567"/>
      </w:pPr>
      <w:r>
        <w:t xml:space="preserve">I understand that this agreement will be reviewed annually and will remain for an indefinite period. </w:t>
      </w:r>
    </w:p>
    <w:p w14:paraId="2915F92A" w14:textId="77777777" w:rsidR="00986579" w:rsidRDefault="00986579" w:rsidP="00986579">
      <w:pPr>
        <w:ind w:left="1134" w:hanging="567"/>
      </w:pPr>
    </w:p>
    <w:p w14:paraId="4B048A36" w14:textId="77777777" w:rsidR="00986579" w:rsidRDefault="00986579" w:rsidP="00986579">
      <w:pPr>
        <w:ind w:left="1134" w:hanging="567"/>
      </w:pPr>
    </w:p>
    <w:p w14:paraId="08371E2D" w14:textId="77777777" w:rsidR="00986579" w:rsidRDefault="00986579" w:rsidP="00986579">
      <w:pPr>
        <w:tabs>
          <w:tab w:val="right" w:leader="dot" w:pos="9639"/>
        </w:tabs>
        <w:ind w:left="0"/>
      </w:pPr>
      <w:r>
        <w:t>Signed:</w:t>
      </w:r>
      <w:r>
        <w:tab/>
        <w:t>NAME</w:t>
      </w:r>
    </w:p>
    <w:p w14:paraId="458D4EAF" w14:textId="77777777" w:rsidR="00986579" w:rsidRDefault="00986579" w:rsidP="00986579">
      <w:pPr>
        <w:tabs>
          <w:tab w:val="right" w:leader="dot" w:pos="9639"/>
        </w:tabs>
        <w:ind w:left="0"/>
      </w:pPr>
    </w:p>
    <w:p w14:paraId="59105B1A" w14:textId="77777777" w:rsidR="00986579" w:rsidRDefault="00986579" w:rsidP="00986579">
      <w:pPr>
        <w:tabs>
          <w:tab w:val="right" w:leader="dot" w:pos="9639"/>
        </w:tabs>
        <w:ind w:left="0"/>
      </w:pPr>
    </w:p>
    <w:p w14:paraId="6383D1E1" w14:textId="77777777" w:rsidR="00986579" w:rsidRDefault="00986579" w:rsidP="00986579">
      <w:pPr>
        <w:tabs>
          <w:tab w:val="right" w:leader="dot" w:pos="9639"/>
        </w:tabs>
        <w:ind w:left="0"/>
      </w:pPr>
      <w:r>
        <w:t>Signed:</w:t>
      </w:r>
      <w:r>
        <w:tab/>
        <w:t>NAME OF INCUMBENT</w:t>
      </w:r>
    </w:p>
    <w:p w14:paraId="531791FC" w14:textId="77777777" w:rsidR="00986579" w:rsidRDefault="00986579" w:rsidP="00986579">
      <w:pPr>
        <w:tabs>
          <w:tab w:val="right" w:leader="dot" w:pos="9639"/>
        </w:tabs>
        <w:ind w:left="0"/>
      </w:pPr>
    </w:p>
    <w:p w14:paraId="4A4843F1" w14:textId="77777777" w:rsidR="00986579" w:rsidRDefault="00986579" w:rsidP="00986579">
      <w:pPr>
        <w:tabs>
          <w:tab w:val="right" w:leader="dot" w:pos="9639"/>
        </w:tabs>
        <w:ind w:left="0"/>
      </w:pPr>
    </w:p>
    <w:p w14:paraId="516354C2" w14:textId="77777777" w:rsidR="00986579" w:rsidRDefault="00986579" w:rsidP="00986579">
      <w:pPr>
        <w:tabs>
          <w:tab w:val="right" w:leader="dot" w:pos="9639"/>
        </w:tabs>
        <w:ind w:left="0"/>
      </w:pPr>
      <w:r>
        <w:t>Print name:</w:t>
      </w:r>
      <w:r>
        <w:tab/>
      </w:r>
    </w:p>
    <w:p w14:paraId="6AB77901" w14:textId="77777777" w:rsidR="00986579" w:rsidRDefault="00986579" w:rsidP="00986579">
      <w:pPr>
        <w:tabs>
          <w:tab w:val="right" w:leader="dot" w:pos="9639"/>
        </w:tabs>
        <w:ind w:left="0"/>
      </w:pPr>
    </w:p>
    <w:p w14:paraId="1BAA1619" w14:textId="77777777" w:rsidR="00986579" w:rsidRDefault="00986579" w:rsidP="00986579">
      <w:pPr>
        <w:tabs>
          <w:tab w:val="right" w:leader="dot" w:pos="9639"/>
        </w:tabs>
        <w:ind w:left="0"/>
      </w:pPr>
    </w:p>
    <w:p w14:paraId="671E84C9" w14:textId="77777777" w:rsidR="00986579" w:rsidRDefault="00986579" w:rsidP="00986579">
      <w:pPr>
        <w:tabs>
          <w:tab w:val="right" w:leader="dot" w:pos="9639"/>
        </w:tabs>
        <w:ind w:left="0"/>
      </w:pPr>
      <w:r>
        <w:t>Signed:</w:t>
      </w:r>
      <w:r>
        <w:tab/>
        <w:t>POLICE OR PROBATION SERVICE</w:t>
      </w:r>
    </w:p>
    <w:p w14:paraId="18D90CB5" w14:textId="77777777" w:rsidR="00986579" w:rsidRDefault="00986579" w:rsidP="00986579">
      <w:pPr>
        <w:tabs>
          <w:tab w:val="right" w:leader="dot" w:pos="9639"/>
        </w:tabs>
        <w:ind w:left="0"/>
      </w:pPr>
    </w:p>
    <w:p w14:paraId="59C92EA1" w14:textId="77777777" w:rsidR="00986579" w:rsidRDefault="00986579" w:rsidP="00986579">
      <w:pPr>
        <w:tabs>
          <w:tab w:val="right" w:leader="dot" w:pos="9639"/>
        </w:tabs>
        <w:ind w:left="0"/>
      </w:pPr>
    </w:p>
    <w:p w14:paraId="160EBD25" w14:textId="77777777" w:rsidR="00986579" w:rsidRDefault="00986579" w:rsidP="00986579">
      <w:pPr>
        <w:tabs>
          <w:tab w:val="right" w:leader="dot" w:pos="9639"/>
        </w:tabs>
        <w:ind w:left="0"/>
      </w:pPr>
      <w:r>
        <w:t>Print name:</w:t>
      </w:r>
      <w:r>
        <w:tab/>
      </w:r>
    </w:p>
    <w:p w14:paraId="4E7AE212" w14:textId="77777777" w:rsidR="00986579" w:rsidRDefault="00986579" w:rsidP="00986579">
      <w:pPr>
        <w:tabs>
          <w:tab w:val="right" w:leader="dot" w:pos="9639"/>
        </w:tabs>
        <w:ind w:left="0"/>
      </w:pPr>
    </w:p>
    <w:p w14:paraId="5B3FBE21" w14:textId="77777777" w:rsidR="00986579" w:rsidRDefault="00986579" w:rsidP="00986579">
      <w:pPr>
        <w:tabs>
          <w:tab w:val="right" w:leader="dot" w:pos="9639"/>
        </w:tabs>
        <w:ind w:left="0"/>
      </w:pPr>
    </w:p>
    <w:p w14:paraId="376DDFEA" w14:textId="77777777" w:rsidR="00986579" w:rsidRDefault="00986579" w:rsidP="00986579">
      <w:pPr>
        <w:tabs>
          <w:tab w:val="right" w:leader="dot" w:pos="9639"/>
        </w:tabs>
        <w:ind w:left="0"/>
      </w:pPr>
      <w:r>
        <w:t>Signed:</w:t>
      </w:r>
      <w:r>
        <w:tab/>
      </w:r>
    </w:p>
    <w:p w14:paraId="0D33EB61" w14:textId="77777777" w:rsidR="00986579" w:rsidRDefault="00986579" w:rsidP="00986579">
      <w:pPr>
        <w:tabs>
          <w:tab w:val="right" w:leader="dot" w:pos="9639"/>
        </w:tabs>
        <w:ind w:left="0"/>
        <w:jc w:val="right"/>
      </w:pPr>
      <w:r>
        <w:t>PROVINCIAL SAFEGUARDING OFFICER / SAFEGUARDING MANAGER</w:t>
      </w:r>
    </w:p>
    <w:p w14:paraId="1BD993C6" w14:textId="77777777" w:rsidR="00986579" w:rsidRDefault="00986579" w:rsidP="00986579">
      <w:pPr>
        <w:tabs>
          <w:tab w:val="right" w:leader="dot" w:pos="9639"/>
        </w:tabs>
        <w:ind w:left="0"/>
      </w:pPr>
    </w:p>
    <w:p w14:paraId="0506DADD" w14:textId="77777777" w:rsidR="00986579" w:rsidRDefault="00986579" w:rsidP="00986579">
      <w:pPr>
        <w:tabs>
          <w:tab w:val="right" w:leader="dot" w:pos="9639"/>
        </w:tabs>
        <w:ind w:left="0"/>
      </w:pPr>
      <w:r>
        <w:t>Print name</w:t>
      </w:r>
      <w:r>
        <w:tab/>
      </w:r>
    </w:p>
    <w:p w14:paraId="73071225" w14:textId="77777777" w:rsidR="00986579" w:rsidRDefault="00986579" w:rsidP="00986579">
      <w:pPr>
        <w:tabs>
          <w:tab w:val="right" w:leader="dot" w:pos="9639"/>
        </w:tabs>
        <w:ind w:left="0"/>
      </w:pPr>
    </w:p>
    <w:p w14:paraId="715008AE" w14:textId="77777777" w:rsidR="00986579" w:rsidRDefault="00986579" w:rsidP="00986579">
      <w:pPr>
        <w:tabs>
          <w:tab w:val="right" w:leader="dot" w:pos="9639"/>
        </w:tabs>
        <w:ind w:left="0"/>
      </w:pPr>
    </w:p>
    <w:p w14:paraId="2669E323" w14:textId="77777777" w:rsidR="00986579" w:rsidRDefault="00986579" w:rsidP="00986579">
      <w:pPr>
        <w:tabs>
          <w:tab w:val="right" w:leader="dot" w:pos="9639"/>
        </w:tabs>
        <w:ind w:left="0"/>
      </w:pPr>
      <w:r>
        <w:t>Date of signing:</w:t>
      </w:r>
      <w:r>
        <w:tab/>
      </w:r>
    </w:p>
    <w:p w14:paraId="473B8D28" w14:textId="77777777" w:rsidR="00986579" w:rsidRDefault="00986579" w:rsidP="00986579">
      <w:pPr>
        <w:ind w:left="0"/>
        <w:jc w:val="center"/>
      </w:pPr>
    </w:p>
    <w:p w14:paraId="52A31065" w14:textId="77777777" w:rsidR="00986579" w:rsidRDefault="00986579" w:rsidP="00986579">
      <w:pPr>
        <w:ind w:left="0"/>
        <w:jc w:val="center"/>
      </w:pPr>
    </w:p>
    <w:p w14:paraId="54B8DCDD" w14:textId="77777777" w:rsidR="00986579" w:rsidRDefault="00986579" w:rsidP="00986579">
      <w:pPr>
        <w:ind w:left="0"/>
        <w:jc w:val="center"/>
      </w:pPr>
    </w:p>
    <w:p w14:paraId="52FDF2E2" w14:textId="77777777" w:rsidR="00986579" w:rsidRDefault="00986579" w:rsidP="00986579">
      <w:pPr>
        <w:ind w:left="0"/>
        <w:jc w:val="center"/>
      </w:pPr>
    </w:p>
    <w:p w14:paraId="735BB7D1" w14:textId="77777777" w:rsidR="00986579" w:rsidRDefault="00986579" w:rsidP="00986579">
      <w:pPr>
        <w:ind w:left="0"/>
        <w:jc w:val="center"/>
      </w:pPr>
    </w:p>
    <w:p w14:paraId="20A7C676" w14:textId="77777777" w:rsidR="00986579" w:rsidRDefault="00986579" w:rsidP="00986579">
      <w:pPr>
        <w:ind w:left="0"/>
        <w:jc w:val="center"/>
      </w:pPr>
    </w:p>
    <w:p w14:paraId="5F756852" w14:textId="77777777" w:rsidR="00986579" w:rsidRDefault="00986579" w:rsidP="00986579">
      <w:pPr>
        <w:ind w:left="0"/>
        <w:jc w:val="center"/>
      </w:pPr>
    </w:p>
    <w:p w14:paraId="362FE842" w14:textId="77777777" w:rsidR="00986579" w:rsidRDefault="00986579" w:rsidP="00986579">
      <w:pPr>
        <w:ind w:left="0"/>
        <w:jc w:val="center"/>
      </w:pPr>
    </w:p>
    <w:p w14:paraId="564C0299" w14:textId="77777777" w:rsidR="00E85A55" w:rsidRDefault="00E85A55"/>
    <w:sectPr w:rsidR="00E85A55" w:rsidSect="00986579">
      <w:footerReference w:type="default" r:id="rId12"/>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AA4A5" w14:textId="77777777" w:rsidR="00F90C65" w:rsidRDefault="00F90C65" w:rsidP="00986579">
      <w:r>
        <w:separator/>
      </w:r>
    </w:p>
  </w:endnote>
  <w:endnote w:type="continuationSeparator" w:id="0">
    <w:p w14:paraId="10A56689" w14:textId="77777777" w:rsidR="00F90C65" w:rsidRDefault="00F90C65" w:rsidP="0098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EDEC" w14:textId="2FC7A0B5" w:rsidR="00986579" w:rsidRDefault="00986579">
    <w:pPr>
      <w:pStyle w:val="Footer"/>
    </w:pPr>
    <w:r>
      <w:t>Version – May 2022</w:t>
    </w:r>
  </w:p>
  <w:p w14:paraId="1D74EC49" w14:textId="77777777" w:rsidR="00986579" w:rsidRDefault="00986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39238" w14:textId="77777777" w:rsidR="00F90C65" w:rsidRDefault="00F90C65" w:rsidP="00986579">
      <w:r>
        <w:separator/>
      </w:r>
    </w:p>
  </w:footnote>
  <w:footnote w:type="continuationSeparator" w:id="0">
    <w:p w14:paraId="416D155B" w14:textId="77777777" w:rsidR="00F90C65" w:rsidRDefault="00F90C65" w:rsidP="00986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84941"/>
    <w:multiLevelType w:val="hybridMultilevel"/>
    <w:tmpl w:val="F1DE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583B2B"/>
    <w:multiLevelType w:val="hybridMultilevel"/>
    <w:tmpl w:val="3A5E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076210">
    <w:abstractNumId w:val="1"/>
  </w:num>
  <w:num w:numId="2" w16cid:durableId="12996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AE6"/>
    <w:rsid w:val="000738C4"/>
    <w:rsid w:val="00453AE6"/>
    <w:rsid w:val="00582AA8"/>
    <w:rsid w:val="00963668"/>
    <w:rsid w:val="00986579"/>
    <w:rsid w:val="00BD291E"/>
    <w:rsid w:val="00E85A55"/>
    <w:rsid w:val="00F90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03B40"/>
  <w15:chartTrackingRefBased/>
  <w15:docId w15:val="{BF25FB8A-FFD3-43B2-B245-3950D14E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579"/>
    <w:pPr>
      <w:spacing w:after="0" w:line="240" w:lineRule="auto"/>
      <w:ind w:left="-567"/>
    </w:pPr>
    <w:rPr>
      <w:rFonts w:ascii="Gill Sans MT" w:hAnsi="Gill Sans MT"/>
      <w:sz w:val="24"/>
    </w:rPr>
  </w:style>
  <w:style w:type="paragraph" w:styleId="Heading1">
    <w:name w:val="heading 1"/>
    <w:basedOn w:val="Normal"/>
    <w:next w:val="Normal"/>
    <w:link w:val="Heading1Char"/>
    <w:uiPriority w:val="9"/>
    <w:qFormat/>
    <w:rsid w:val="00BD29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D291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63668"/>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CinW">
    <w:name w:val="Policy CinW"/>
    <w:basedOn w:val="Heading3"/>
    <w:link w:val="PolicyCinWChar"/>
    <w:autoRedefine/>
    <w:qFormat/>
    <w:rsid w:val="00582AA8"/>
    <w:rPr>
      <w:rFonts w:ascii="Gill Sans MT" w:eastAsia="Gill Sans MT" w:hAnsi="Gill Sans MT" w:cstheme="minorHAnsi"/>
      <w:b/>
      <w:bCs/>
      <w:szCs w:val="28"/>
      <w:u w:val="single"/>
      <w:lang w:val="en-US"/>
    </w:rPr>
  </w:style>
  <w:style w:type="character" w:customStyle="1" w:styleId="PolicyCinWChar">
    <w:name w:val="Policy CinW Char"/>
    <w:basedOn w:val="Heading3Char"/>
    <w:link w:val="PolicyCinW"/>
    <w:rsid w:val="00582AA8"/>
    <w:rPr>
      <w:rFonts w:ascii="Gill Sans MT" w:eastAsia="Gill Sans MT" w:hAnsi="Gill Sans MT" w:cstheme="minorHAnsi"/>
      <w:b/>
      <w:bCs/>
      <w:color w:val="1F3763" w:themeColor="accent1" w:themeShade="7F"/>
      <w:sz w:val="24"/>
      <w:szCs w:val="28"/>
      <w:u w:val="single"/>
      <w:lang w:val="en-US"/>
    </w:rPr>
  </w:style>
  <w:style w:type="character" w:customStyle="1" w:styleId="Heading3Char">
    <w:name w:val="Heading 3 Char"/>
    <w:basedOn w:val="DefaultParagraphFont"/>
    <w:link w:val="Heading3"/>
    <w:uiPriority w:val="9"/>
    <w:semiHidden/>
    <w:rsid w:val="00963668"/>
    <w:rPr>
      <w:rFonts w:asciiTheme="majorHAnsi" w:eastAsiaTheme="majorEastAsia" w:hAnsiTheme="majorHAnsi" w:cstheme="majorBidi"/>
      <w:color w:val="1F3763" w:themeColor="accent1" w:themeShade="7F"/>
      <w:sz w:val="24"/>
      <w:szCs w:val="24"/>
    </w:rPr>
  </w:style>
  <w:style w:type="paragraph" w:customStyle="1" w:styleId="CinW">
    <w:name w:val="CinW"/>
    <w:basedOn w:val="Heading2"/>
    <w:link w:val="CinWChar"/>
    <w:autoRedefine/>
    <w:qFormat/>
    <w:rsid w:val="00BD291E"/>
    <w:pPr>
      <w:shd w:val="clear" w:color="auto" w:fill="FFFFFF"/>
      <w:spacing w:before="360" w:after="189" w:line="327" w:lineRule="atLeast"/>
      <w:jc w:val="center"/>
    </w:pPr>
    <w:rPr>
      <w:rFonts w:ascii="Gill Sans MT" w:eastAsia="Times New Roman" w:hAnsi="Gill Sans MT" w:cs="Open Sans"/>
      <w:b/>
      <w:bCs/>
      <w:sz w:val="24"/>
      <w:szCs w:val="24"/>
      <w:u w:val="single"/>
      <w:lang w:eastAsia="en-GB"/>
    </w:rPr>
  </w:style>
  <w:style w:type="character" w:customStyle="1" w:styleId="CinWChar">
    <w:name w:val="CinW Char"/>
    <w:basedOn w:val="Heading2Char"/>
    <w:link w:val="CinW"/>
    <w:rsid w:val="00BD291E"/>
    <w:rPr>
      <w:rFonts w:ascii="Gill Sans MT" w:eastAsia="Times New Roman" w:hAnsi="Gill Sans MT" w:cs="Open Sans"/>
      <w:b/>
      <w:bCs/>
      <w:color w:val="2F5496" w:themeColor="accent1" w:themeShade="BF"/>
      <w:sz w:val="24"/>
      <w:szCs w:val="24"/>
      <w:u w:val="single"/>
      <w:shd w:val="clear" w:color="auto" w:fill="FFFFFF"/>
      <w:lang w:eastAsia="en-GB"/>
    </w:rPr>
  </w:style>
  <w:style w:type="character" w:customStyle="1" w:styleId="Heading1Char">
    <w:name w:val="Heading 1 Char"/>
    <w:basedOn w:val="DefaultParagraphFont"/>
    <w:link w:val="Heading1"/>
    <w:uiPriority w:val="9"/>
    <w:rsid w:val="00BD29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D291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86579"/>
    <w:pPr>
      <w:ind w:left="720"/>
      <w:contextualSpacing/>
    </w:pPr>
  </w:style>
  <w:style w:type="paragraph" w:styleId="Header">
    <w:name w:val="header"/>
    <w:basedOn w:val="Normal"/>
    <w:link w:val="HeaderChar"/>
    <w:uiPriority w:val="99"/>
    <w:unhideWhenUsed/>
    <w:rsid w:val="00986579"/>
    <w:pPr>
      <w:tabs>
        <w:tab w:val="center" w:pos="4513"/>
        <w:tab w:val="right" w:pos="9026"/>
      </w:tabs>
    </w:pPr>
  </w:style>
  <w:style w:type="character" w:customStyle="1" w:styleId="HeaderChar">
    <w:name w:val="Header Char"/>
    <w:basedOn w:val="DefaultParagraphFont"/>
    <w:link w:val="Header"/>
    <w:uiPriority w:val="99"/>
    <w:rsid w:val="00986579"/>
    <w:rPr>
      <w:rFonts w:ascii="Gill Sans MT" w:hAnsi="Gill Sans MT"/>
      <w:sz w:val="24"/>
    </w:rPr>
  </w:style>
  <w:style w:type="paragraph" w:styleId="Footer">
    <w:name w:val="footer"/>
    <w:basedOn w:val="Normal"/>
    <w:link w:val="FooterChar"/>
    <w:uiPriority w:val="99"/>
    <w:unhideWhenUsed/>
    <w:rsid w:val="00986579"/>
    <w:pPr>
      <w:tabs>
        <w:tab w:val="center" w:pos="4513"/>
        <w:tab w:val="right" w:pos="9026"/>
      </w:tabs>
    </w:pPr>
  </w:style>
  <w:style w:type="character" w:customStyle="1" w:styleId="FooterChar">
    <w:name w:val="Footer Char"/>
    <w:basedOn w:val="DefaultParagraphFont"/>
    <w:link w:val="Footer"/>
    <w:uiPriority w:val="99"/>
    <w:rsid w:val="00986579"/>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B76B73D3ABBD40BE304C30C87BCF07" ma:contentTypeVersion="12" ma:contentTypeDescription="Create a new document." ma:contentTypeScope="" ma:versionID="65785d6b1f2651208a97bd0bb7579242">
  <xsd:schema xmlns:xsd="http://www.w3.org/2001/XMLSchema" xmlns:xs="http://www.w3.org/2001/XMLSchema" xmlns:p="http://schemas.microsoft.com/office/2006/metadata/properties" xmlns:ns2="11fd4b8f-555a-4ddc-a858-1d7f1e5def14" xmlns:ns3="41fcb1ab-5245-4a17-8b15-21125b70195b" targetNamespace="http://schemas.microsoft.com/office/2006/metadata/properties" ma:root="true" ma:fieldsID="1c1d3bfe2c9526b34673f52500023589" ns2:_="" ns3:_="">
    <xsd:import namespace="11fd4b8f-555a-4ddc-a858-1d7f1e5def14"/>
    <xsd:import namespace="41fcb1ab-5245-4a17-8b15-21125b70195b"/>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d4b8f-555a-4ddc-a858-1d7f1e5de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f0363e0-b752-48db-9ac4-2716c7807f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fcb1ab-5245-4a17-8b15-21125b7019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75aadd5a-2399-4ed7-8e17-623aa4f9ba46}" ma:internalName="TaxCatchAll" ma:showField="CatchAllData" ma:web="41fcb1ab-5245-4a17-8b15-21125b7019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fd4b8f-555a-4ddc-a858-1d7f1e5def14">
      <Terms xmlns="http://schemas.microsoft.com/office/infopath/2007/PartnerControls"/>
    </lcf76f155ced4ddcb4097134ff3c332f>
    <TaxCatchAll xmlns="41fcb1ab-5245-4a17-8b15-21125b70195b" xsi:nil="true"/>
  </documentManagement>
</p:properties>
</file>

<file path=customXml/itemProps1.xml><?xml version="1.0" encoding="utf-8"?>
<ds:datastoreItem xmlns:ds="http://schemas.openxmlformats.org/officeDocument/2006/customXml" ds:itemID="{7B08595B-B2F5-44F2-B386-3D7C92407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d4b8f-555a-4ddc-a858-1d7f1e5def14"/>
    <ds:schemaRef ds:uri="41fcb1ab-5245-4a17-8b15-21125b701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ECE25-F925-4111-846F-D9A5E57C686F}">
  <ds:schemaRefs>
    <ds:schemaRef ds:uri="http://schemas.microsoft.com/sharepoint/v3/contenttype/forms"/>
  </ds:schemaRefs>
</ds:datastoreItem>
</file>

<file path=customXml/itemProps3.xml><?xml version="1.0" encoding="utf-8"?>
<ds:datastoreItem xmlns:ds="http://schemas.openxmlformats.org/officeDocument/2006/customXml" ds:itemID="{11B8F175-3D2C-4493-9A38-820001D5E9A2}">
  <ds:schemaRefs>
    <ds:schemaRef ds:uri="http://schemas.microsoft.com/office/2006/metadata/properties"/>
    <ds:schemaRef ds:uri="http://schemas.microsoft.com/office/infopath/2007/PartnerControls"/>
    <ds:schemaRef ds:uri="11fd4b8f-555a-4ddc-a858-1d7f1e5def14"/>
    <ds:schemaRef ds:uri="41fcb1ab-5245-4a17-8b15-21125b70195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Robinson</dc:creator>
  <cp:keywords/>
  <dc:description/>
  <cp:lastModifiedBy>Sarah Robinson</cp:lastModifiedBy>
  <cp:revision>2</cp:revision>
  <dcterms:created xsi:type="dcterms:W3CDTF">2022-05-17T15:02:00Z</dcterms:created>
  <dcterms:modified xsi:type="dcterms:W3CDTF">2022-05-17T15:03:00Z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0x0101000BB76B73D3ABBD40BE304C30C87BCF07</vt:lpwstr>
  </property>
  <property fmtid="{D5CDD505-2E9C-101B-9397-08002B2CF9AE}" pid="3" name="MediaServiceImageTags">
    <vt:lpwstr/>
  </property>
</Properties>
</file>