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B67" w14:textId="48AD5844" w:rsidR="007F3145" w:rsidRDefault="00F41CE6" w:rsidP="00F41CE6">
      <w:pPr>
        <w:pStyle w:val="NormalWeb"/>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sz w:val="26"/>
                <w:szCs w:val="26"/>
              </w:rPr>
              <w:t> </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w:t>
      </w:r>
      <w:proofErr w:type="gramStart"/>
      <w:r w:rsidRPr="00D1198C">
        <w:rPr>
          <w:rFonts w:ascii="Arial" w:hAnsi="Arial" w:cs="Arial"/>
          <w:sz w:val="26"/>
          <w:szCs w:val="26"/>
          <w:shd w:val="clear" w:color="auto" w:fill="FFFFFF"/>
        </w:rPr>
        <w:t>diversity</w:t>
      </w:r>
      <w:proofErr w:type="gramEnd"/>
      <w:r w:rsidRPr="00D1198C">
        <w:rPr>
          <w:rFonts w:ascii="Arial" w:hAnsi="Arial" w:cs="Arial"/>
          <w:sz w:val="26"/>
          <w:szCs w:val="26"/>
          <w:shd w:val="clear" w:color="auto" w:fill="FFFFFF"/>
        </w:rPr>
        <w:t xml:space="preserve">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 xml:space="preserve">We welcome applications from people from a diverse range of backgrounds and regardless of whether they are of Christian faith, another </w:t>
      </w:r>
      <w:proofErr w:type="gramStart"/>
      <w:r w:rsidRPr="00D1198C">
        <w:rPr>
          <w:rFonts w:ascii="Arial" w:hAnsi="Arial" w:cs="Arial"/>
          <w:color w:val="000000"/>
          <w:sz w:val="26"/>
          <w:szCs w:val="26"/>
          <w:shd w:val="clear" w:color="auto" w:fill="F9F9F9"/>
        </w:rPr>
        <w:t>faith</w:t>
      </w:r>
      <w:proofErr w:type="gramEnd"/>
      <w:r w:rsidRPr="00D1198C">
        <w:rPr>
          <w:rFonts w:ascii="Arial" w:hAnsi="Arial" w:cs="Arial"/>
          <w:color w:val="000000"/>
          <w:sz w:val="26"/>
          <w:szCs w:val="26"/>
          <w:shd w:val="clear" w:color="auto" w:fill="F9F9F9"/>
        </w:rPr>
        <w:t xml:space="preserve">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 xml:space="preserve">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w:t>
      </w:r>
      <w:proofErr w:type="gramStart"/>
      <w:r w:rsidRPr="00D1198C">
        <w:rPr>
          <w:rFonts w:ascii="Arial" w:eastAsia="Times New Roman" w:hAnsi="Arial" w:cs="Arial"/>
          <w:b w:val="0"/>
          <w:bCs w:val="0"/>
          <w:sz w:val="26"/>
          <w:szCs w:val="26"/>
        </w:rPr>
        <w:t>adjustments</w:t>
      </w:r>
      <w:proofErr w:type="gramEnd"/>
      <w:r w:rsidRPr="00D1198C">
        <w:rPr>
          <w:rFonts w:ascii="Arial" w:eastAsia="Times New Roman" w:hAnsi="Arial" w:cs="Arial"/>
          <w:b w:val="0"/>
          <w:bCs w:val="0"/>
          <w:sz w:val="26"/>
          <w:szCs w:val="26"/>
        </w:rPr>
        <w:t xml:space="preserve">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BD592C" w:rsidRPr="00D1198C" w14:paraId="2921866D"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5F3D2B" w14:textId="2551C5AA" w:rsidR="00BD592C" w:rsidRPr="00D1198C" w:rsidRDefault="00BD592C">
            <w:pPr>
              <w:rPr>
                <w:rFonts w:ascii="Arial" w:eastAsia="Times New Roman" w:hAnsi="Arial" w:cs="Arial"/>
                <w:b/>
                <w:bCs/>
                <w:sz w:val="26"/>
                <w:szCs w:val="26"/>
              </w:rPr>
            </w:pPr>
            <w:r>
              <w:rPr>
                <w:rFonts w:ascii="Arial" w:eastAsia="Times New Roman" w:hAnsi="Arial" w:cs="Arial"/>
                <w:b/>
                <w:bCs/>
                <w:sz w:val="26"/>
                <w:szCs w:val="26"/>
              </w:rPr>
              <w:t>Name known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0BA60D5" w14:textId="77777777" w:rsidR="00BD592C" w:rsidRPr="00D1198C" w:rsidRDefault="00BD592C" w:rsidP="00974080">
            <w:pPr>
              <w:pStyle w:val="NormalWeb"/>
              <w:rPr>
                <w:rFonts w:ascii="Arial" w:hAnsi="Arial" w:cs="Arial"/>
                <w:sz w:val="26"/>
                <w:szCs w:val="26"/>
              </w:rPr>
            </w:pP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t xml:space="preserve">Qualifications, Skills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proofErr w:type="gramStart"/>
            <w:r w:rsidR="004A7FC6" w:rsidRPr="00F2372B">
              <w:rPr>
                <w:rFonts w:ascii="Arial" w:eastAsia="Times New Roman" w:hAnsi="Arial" w:cs="Arial"/>
                <w:b/>
                <w:bCs/>
                <w:sz w:val="26"/>
                <w:szCs w:val="26"/>
              </w:rPr>
              <w:t>skills</w:t>
            </w:r>
            <w:proofErr w:type="gramEnd"/>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0C1D2E23" w14:textId="77777777" w:rsidR="00F61832" w:rsidRDefault="00F61832">
      <w:pPr>
        <w:rPr>
          <w:rFonts w:ascii="Arial" w:hAnsi="Arial" w:cs="Arial"/>
          <w:b/>
          <w:bCs/>
          <w:sz w:val="28"/>
          <w:szCs w:val="28"/>
        </w:rPr>
      </w:pPr>
      <w:r>
        <w:rPr>
          <w:rFonts w:ascii="Arial" w:hAnsi="Arial" w:cs="Arial"/>
          <w:b/>
          <w:bCs/>
          <w:sz w:val="28"/>
          <w:szCs w:val="28"/>
        </w:rPr>
        <w:br w:type="page"/>
      </w:r>
    </w:p>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 xml:space="preserve">vidence to demonstrate how your knowledge, skills, </w:t>
      </w:r>
      <w:proofErr w:type="gramStart"/>
      <w:r w:rsidR="00284E15" w:rsidRPr="008F6289">
        <w:rPr>
          <w:rFonts w:ascii="Arial" w:hAnsi="Arial" w:cs="Arial"/>
          <w:sz w:val="26"/>
          <w:szCs w:val="26"/>
        </w:rPr>
        <w:t>qualifications</w:t>
      </w:r>
      <w:proofErr w:type="gramEnd"/>
      <w:r w:rsidR="00284E15" w:rsidRPr="008F6289">
        <w:rPr>
          <w:rFonts w:ascii="Arial" w:hAnsi="Arial" w:cs="Arial"/>
          <w:sz w:val="26"/>
          <w:szCs w:val="26"/>
        </w:rPr>
        <w:t xml:space="preserve">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20A2912" w14:textId="74D54F84" w:rsidR="006E563F" w:rsidRPr="000E0B81" w:rsidRDefault="006E563F" w:rsidP="006E563F">
      <w:pPr>
        <w:pStyle w:val="NormalWeb"/>
        <w:rPr>
          <w:rFonts w:ascii="Arial" w:hAnsi="Arial" w:cs="Arial"/>
          <w:b/>
          <w:bCs/>
          <w:sz w:val="28"/>
          <w:szCs w:val="28"/>
        </w:rPr>
      </w:pPr>
      <w:r w:rsidRPr="000E0B81">
        <w:rPr>
          <w:rFonts w:ascii="Arial" w:hAnsi="Arial" w:cs="Arial"/>
          <w:b/>
          <w:bCs/>
          <w:sz w:val="28"/>
          <w:szCs w:val="28"/>
        </w:rPr>
        <w:t>Criminal Record Declaration</w:t>
      </w:r>
    </w:p>
    <w:p w14:paraId="75375B4E" w14:textId="591EE21A" w:rsidR="003D645B" w:rsidRPr="000E0B81" w:rsidRDefault="003D645B" w:rsidP="00D81A12">
      <w:pPr>
        <w:pStyle w:val="NormalWeb"/>
        <w:jc w:val="both"/>
        <w:rPr>
          <w:rFonts w:ascii="Arial" w:hAnsi="Arial" w:cs="Arial"/>
          <w:sz w:val="26"/>
          <w:szCs w:val="26"/>
        </w:rPr>
      </w:pPr>
      <w:r w:rsidRPr="000E0B81">
        <w:rPr>
          <w:rFonts w:ascii="Arial" w:hAnsi="Arial" w:cs="Arial"/>
          <w:sz w:val="26"/>
          <w:szCs w:val="26"/>
        </w:rPr>
        <w:t>This post is not exempt from the Rehabilitation of Offenders Act 1974. We only ask applicants to disclose convictions which are not yet spent</w:t>
      </w:r>
      <w:r w:rsidR="006F5208">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3D645B" w:rsidRPr="000E0B81" w14:paraId="3AD61C36" w14:textId="77777777" w:rsidTr="005809D7">
        <w:tc>
          <w:tcPr>
            <w:tcW w:w="9016" w:type="dxa"/>
            <w:shd w:val="clear" w:color="auto" w:fill="F2F2F2" w:themeFill="background1" w:themeFillShade="F2"/>
          </w:tcPr>
          <w:p w14:paraId="67B6AD7A" w14:textId="77777777" w:rsidR="003D645B" w:rsidRPr="000E0B81" w:rsidRDefault="003D645B" w:rsidP="005809D7">
            <w:pPr>
              <w:rPr>
                <w:rFonts w:ascii="Arial" w:eastAsia="Times New Roman" w:hAnsi="Arial" w:cs="Arial"/>
                <w:b/>
                <w:bCs/>
                <w:sz w:val="26"/>
                <w:szCs w:val="26"/>
              </w:rPr>
            </w:pPr>
            <w:r w:rsidRPr="000E0B81">
              <w:rPr>
                <w:rFonts w:ascii="Arial" w:eastAsia="Times New Roman" w:hAnsi="Arial" w:cs="Arial"/>
                <w:b/>
                <w:bCs/>
                <w:sz w:val="26"/>
                <w:szCs w:val="26"/>
              </w:rPr>
              <w:t>Do you have any unspent convictions?</w:t>
            </w:r>
          </w:p>
          <w:p w14:paraId="662A221F" w14:textId="77777777" w:rsidR="003D645B" w:rsidRPr="000E0B81" w:rsidRDefault="003D215E" w:rsidP="005809D7">
            <w:pPr>
              <w:rPr>
                <w:rFonts w:ascii="Arial" w:eastAsia="Times New Roman" w:hAnsi="Arial" w:cs="Arial"/>
                <w:sz w:val="26"/>
                <w:szCs w:val="26"/>
              </w:rPr>
            </w:pPr>
            <w:r w:rsidRPr="000E0B81">
              <w:rPr>
                <w:rFonts w:ascii="Arial" w:eastAsia="Times New Roman" w:hAnsi="Arial" w:cs="Arial"/>
                <w:sz w:val="26"/>
                <w:szCs w:val="26"/>
              </w:rPr>
              <w:t>I</w:t>
            </w:r>
            <w:r w:rsidR="003D645B" w:rsidRPr="000E0B81">
              <w:rPr>
                <w:rFonts w:ascii="Arial" w:eastAsia="Times New Roman" w:hAnsi="Arial" w:cs="Arial"/>
                <w:sz w:val="26"/>
                <w:szCs w:val="26"/>
              </w:rPr>
              <w:t>f yes, please provide details</w:t>
            </w:r>
            <w:r w:rsidRPr="000E0B81">
              <w:rPr>
                <w:rFonts w:ascii="Arial" w:eastAsia="Times New Roman" w:hAnsi="Arial" w:cs="Arial"/>
                <w:sz w:val="26"/>
                <w:szCs w:val="26"/>
              </w:rPr>
              <w:t>.</w:t>
            </w:r>
          </w:p>
          <w:p w14:paraId="796BE250" w14:textId="77777777" w:rsidR="003D645B" w:rsidRPr="000E0B81" w:rsidRDefault="003D645B" w:rsidP="005809D7">
            <w:pPr>
              <w:rPr>
                <w:rFonts w:ascii="Arial" w:eastAsia="Times New Roman" w:hAnsi="Arial" w:cs="Arial"/>
                <w:b/>
                <w:bCs/>
                <w:sz w:val="26"/>
                <w:szCs w:val="26"/>
              </w:rPr>
            </w:pPr>
          </w:p>
        </w:tc>
      </w:tr>
      <w:tr w:rsidR="003D645B" w:rsidRPr="000E0B81" w14:paraId="53DB8627" w14:textId="77777777" w:rsidTr="005809D7">
        <w:tc>
          <w:tcPr>
            <w:tcW w:w="9016" w:type="dxa"/>
          </w:tcPr>
          <w:p w14:paraId="430514EA" w14:textId="77777777" w:rsidR="003D645B" w:rsidRPr="000E0B81" w:rsidRDefault="003D645B" w:rsidP="005809D7">
            <w:pPr>
              <w:pStyle w:val="NormalWeb"/>
              <w:rPr>
                <w:rFonts w:ascii="Arial" w:hAnsi="Arial" w:cs="Arial"/>
                <w:sz w:val="26"/>
                <w:szCs w:val="26"/>
              </w:rPr>
            </w:pPr>
          </w:p>
          <w:p w14:paraId="350031EB" w14:textId="77777777" w:rsidR="003D645B" w:rsidRPr="000E0B81" w:rsidRDefault="003D645B" w:rsidP="005809D7">
            <w:pPr>
              <w:pStyle w:val="NormalWeb"/>
              <w:rPr>
                <w:rFonts w:ascii="Arial" w:hAnsi="Arial" w:cs="Arial"/>
                <w:sz w:val="26"/>
                <w:szCs w:val="26"/>
              </w:rPr>
            </w:pPr>
          </w:p>
          <w:p w14:paraId="6387E733" w14:textId="77777777" w:rsidR="003D645B" w:rsidRPr="000E0B81" w:rsidRDefault="003D645B" w:rsidP="005809D7">
            <w:pPr>
              <w:pStyle w:val="NormalWeb"/>
              <w:rPr>
                <w:rFonts w:ascii="Arial" w:hAnsi="Arial" w:cs="Arial"/>
                <w:sz w:val="26"/>
                <w:szCs w:val="26"/>
              </w:rPr>
            </w:pPr>
          </w:p>
          <w:p w14:paraId="6FBD7FC4" w14:textId="77777777" w:rsidR="003D645B" w:rsidRPr="000E0B81" w:rsidRDefault="003D645B" w:rsidP="005809D7">
            <w:pPr>
              <w:pStyle w:val="NormalWeb"/>
              <w:rPr>
                <w:rFonts w:ascii="Arial" w:hAnsi="Arial" w:cs="Arial"/>
                <w:sz w:val="26"/>
                <w:szCs w:val="26"/>
              </w:rPr>
            </w:pPr>
          </w:p>
        </w:tc>
      </w:tr>
    </w:tbl>
    <w:p w14:paraId="27B65B10" w14:textId="77777777" w:rsidR="00AA79F0" w:rsidRPr="000E0B81" w:rsidRDefault="00AA79F0">
      <w:pPr>
        <w:pStyle w:val="NormalWeb"/>
        <w:spacing w:before="0" w:beforeAutospacing="0" w:after="0" w:afterAutospacing="0"/>
        <w:rPr>
          <w:rFonts w:ascii="Arial" w:hAnsi="Arial" w:cs="Arial"/>
          <w:sz w:val="26"/>
          <w:szCs w:val="26"/>
        </w:rPr>
      </w:pPr>
    </w:p>
    <w:p w14:paraId="77B7FE41" w14:textId="7581061C"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w:t>
      </w:r>
      <w:proofErr w:type="gramStart"/>
      <w:r w:rsidRPr="000E0B81">
        <w:rPr>
          <w:rFonts w:ascii="Arial" w:hAnsi="Arial" w:cs="Arial"/>
          <w:sz w:val="26"/>
          <w:szCs w:val="26"/>
        </w:rPr>
        <w:t>, in itself, will</w:t>
      </w:r>
      <w:proofErr w:type="gramEnd"/>
      <w:r w:rsidRPr="000E0B81">
        <w:rPr>
          <w:rFonts w:ascii="Arial" w:hAnsi="Arial" w:cs="Arial"/>
          <w:sz w:val="26"/>
          <w:szCs w:val="26"/>
        </w:rPr>
        <w:t xml:space="preserve"> not prevent that person from being appointed to this post. All cases will be</w:t>
      </w:r>
      <w:r w:rsidR="00B762C5">
        <w:rPr>
          <w:rFonts w:ascii="Arial" w:hAnsi="Arial" w:cs="Arial"/>
          <w:sz w:val="26"/>
          <w:szCs w:val="26"/>
        </w:rPr>
        <w:t xml:space="preserve"> considered</w:t>
      </w:r>
      <w:r w:rsidRPr="000E0B81">
        <w:rPr>
          <w:rFonts w:ascii="Arial" w:hAnsi="Arial" w:cs="Arial"/>
          <w:sz w:val="26"/>
          <w:szCs w:val="26"/>
        </w:rPr>
        <w:t xml:space="preserve"> on an individual basis </w:t>
      </w:r>
      <w:proofErr w:type="gramStart"/>
      <w:r w:rsidRPr="000E0B81">
        <w:rPr>
          <w:rFonts w:ascii="Arial" w:hAnsi="Arial" w:cs="Arial"/>
          <w:sz w:val="26"/>
          <w:szCs w:val="26"/>
        </w:rPr>
        <w:t>taking into account</w:t>
      </w:r>
      <w:proofErr w:type="gramEnd"/>
      <w:r w:rsidRPr="000E0B81">
        <w:rPr>
          <w:rFonts w:ascii="Arial" w:hAnsi="Arial" w:cs="Arial"/>
          <w:sz w:val="26"/>
          <w:szCs w:val="26"/>
        </w:rPr>
        <w:t>:</w:t>
      </w:r>
    </w:p>
    <w:p w14:paraId="68A1F7FA" w14:textId="079F6D43" w:rsidR="00AA79F0" w:rsidRPr="000E0B81" w:rsidRDefault="00AA79F0" w:rsidP="00AA79F0">
      <w:pPr>
        <w:pStyle w:val="Body1"/>
        <w:rPr>
          <w:rFonts w:ascii="Arial" w:hAnsi="Arial" w:cs="Arial"/>
          <w:sz w:val="26"/>
          <w:szCs w:val="26"/>
        </w:rPr>
      </w:pPr>
    </w:p>
    <w:p w14:paraId="28B30F1C"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78575E1D"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22C9E74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36BB6584"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E324C0C" w14:textId="71D44579"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7A9C530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5A2B3319" w14:textId="77777777" w:rsidR="00AA79F0" w:rsidRPr="000E0B81" w:rsidRDefault="00AA79F0" w:rsidP="00D81A12">
      <w:pPr>
        <w:pStyle w:val="NormalWeb"/>
        <w:spacing w:before="0" w:beforeAutospacing="0" w:after="0" w:afterAutospacing="0"/>
        <w:jc w:val="both"/>
        <w:rPr>
          <w:rFonts w:ascii="Arial" w:hAnsi="Arial" w:cs="Arial"/>
          <w:sz w:val="26"/>
          <w:szCs w:val="26"/>
        </w:rPr>
      </w:pPr>
    </w:p>
    <w:p w14:paraId="46543F64" w14:textId="77777777" w:rsidR="00AA79F0" w:rsidRPr="000E0B81" w:rsidRDefault="00646FF6" w:rsidP="00D81A12">
      <w:pPr>
        <w:pStyle w:val="NormalWeb"/>
        <w:spacing w:before="0" w:beforeAutospacing="0" w:after="0" w:afterAutospacing="0"/>
        <w:jc w:val="both"/>
        <w:rPr>
          <w:rFonts w:ascii="Arial" w:hAnsi="Arial" w:cs="Arial"/>
          <w:sz w:val="26"/>
          <w:szCs w:val="26"/>
        </w:rPr>
      </w:pPr>
      <w:r w:rsidRPr="00EB69D3">
        <w:rPr>
          <w:rFonts w:ascii="Arial" w:hAnsi="Arial" w:cs="Arial"/>
          <w:sz w:val="26"/>
          <w:szCs w:val="26"/>
        </w:rPr>
        <w:t>F</w:t>
      </w:r>
      <w:r w:rsidR="00AA79F0" w:rsidRPr="00EB69D3">
        <w:rPr>
          <w:rFonts w:ascii="Arial" w:hAnsi="Arial" w:cs="Arial"/>
          <w:sz w:val="26"/>
          <w:szCs w:val="26"/>
        </w:rPr>
        <w:t>ailure to disclose all unspent convictions could result in</w:t>
      </w:r>
      <w:r w:rsidR="003A5DE5" w:rsidRPr="00EB69D3">
        <w:rPr>
          <w:rFonts w:ascii="Arial" w:hAnsi="Arial" w:cs="Arial"/>
          <w:sz w:val="26"/>
          <w:szCs w:val="26"/>
        </w:rPr>
        <w:t xml:space="preserve"> your application being </w:t>
      </w:r>
      <w:r w:rsidR="00281E1F" w:rsidRPr="00EB69D3">
        <w:rPr>
          <w:rFonts w:ascii="Arial" w:hAnsi="Arial" w:cs="Arial"/>
          <w:sz w:val="26"/>
          <w:szCs w:val="26"/>
        </w:rPr>
        <w:t>disqualified</w:t>
      </w:r>
      <w:r w:rsidR="003A5DE5" w:rsidRPr="00EB69D3">
        <w:rPr>
          <w:rFonts w:ascii="Arial" w:hAnsi="Arial" w:cs="Arial"/>
          <w:sz w:val="26"/>
          <w:szCs w:val="26"/>
        </w:rPr>
        <w:t xml:space="preserve"> or, if appointed</w:t>
      </w:r>
      <w:r w:rsidR="003A5DE5" w:rsidRPr="000E0B81">
        <w:rPr>
          <w:rFonts w:ascii="Arial" w:hAnsi="Arial" w:cs="Arial"/>
          <w:sz w:val="26"/>
          <w:szCs w:val="26"/>
        </w:rPr>
        <w:t xml:space="preserve">, </w:t>
      </w:r>
      <w:r w:rsidR="00AA79F0" w:rsidRPr="000E0B81">
        <w:rPr>
          <w:rFonts w:ascii="Arial" w:hAnsi="Arial" w:cs="Arial"/>
          <w:sz w:val="26"/>
          <w:szCs w:val="26"/>
        </w:rPr>
        <w:t>disciplinary proceedings or dismissal.</w:t>
      </w:r>
    </w:p>
    <w:p w14:paraId="01A1BA8F" w14:textId="77777777" w:rsidR="003F22F9" w:rsidRDefault="003F22F9" w:rsidP="00D81A12">
      <w:pPr>
        <w:pStyle w:val="Heading5"/>
        <w:jc w:val="both"/>
        <w:rPr>
          <w:rFonts w:ascii="Arial" w:eastAsia="Times New Roman" w:hAnsi="Arial" w:cs="Arial"/>
          <w:b w:val="0"/>
          <w:bCs w:val="0"/>
          <w:i/>
          <w:iCs/>
          <w:color w:val="FF0000"/>
          <w:sz w:val="26"/>
          <w:szCs w:val="26"/>
        </w:rPr>
      </w:pPr>
    </w:p>
    <w:p w14:paraId="7E1D5297" w14:textId="5A4F1C8E" w:rsidR="003F22F9" w:rsidRDefault="003F22F9" w:rsidP="00D81A12">
      <w:pPr>
        <w:pStyle w:val="Heading5"/>
        <w:jc w:val="both"/>
        <w:rPr>
          <w:rFonts w:ascii="Arial" w:eastAsia="Times New Roman" w:hAnsi="Arial" w:cs="Arial"/>
          <w:b w:val="0"/>
          <w:bCs w:val="0"/>
          <w:i/>
          <w:iCs/>
          <w:color w:val="FF0000"/>
          <w:sz w:val="26"/>
          <w:szCs w:val="26"/>
        </w:rPr>
      </w:pPr>
    </w:p>
    <w:p w14:paraId="28076614" w14:textId="77777777" w:rsidR="00B762C5" w:rsidRDefault="00B762C5" w:rsidP="00D81A12">
      <w:pPr>
        <w:pStyle w:val="Heading5"/>
        <w:jc w:val="both"/>
        <w:rPr>
          <w:rFonts w:ascii="Arial" w:eastAsia="Times New Roman" w:hAnsi="Arial" w:cs="Arial"/>
          <w:b w:val="0"/>
          <w:bCs w:val="0"/>
          <w:i/>
          <w:iCs/>
          <w:color w:val="FF0000"/>
          <w:sz w:val="26"/>
          <w:szCs w:val="26"/>
        </w:rPr>
      </w:pPr>
    </w:p>
    <w:p w14:paraId="5C155571" w14:textId="777A22F9" w:rsidR="00B762C5" w:rsidRDefault="00B762C5" w:rsidP="00D81A12">
      <w:pPr>
        <w:pStyle w:val="Heading5"/>
        <w:jc w:val="both"/>
        <w:rPr>
          <w:rFonts w:ascii="Arial" w:eastAsia="Times New Roman" w:hAnsi="Arial" w:cs="Arial"/>
          <w:b w:val="0"/>
          <w:bCs w:val="0"/>
          <w:i/>
          <w:iCs/>
          <w:color w:val="FF0000"/>
          <w:sz w:val="26"/>
          <w:szCs w:val="26"/>
        </w:rPr>
      </w:pPr>
    </w:p>
    <w:p w14:paraId="239C9994" w14:textId="77777777" w:rsidR="00261FF7" w:rsidRDefault="00261FF7" w:rsidP="00D81A12">
      <w:pPr>
        <w:pStyle w:val="Heading5"/>
        <w:jc w:val="both"/>
        <w:rPr>
          <w:rFonts w:ascii="Arial" w:eastAsia="Times New Roman" w:hAnsi="Arial" w:cs="Arial"/>
          <w:b w:val="0"/>
          <w:bCs w:val="0"/>
          <w:i/>
          <w:iCs/>
          <w:color w:val="FF0000"/>
          <w:sz w:val="26"/>
          <w:szCs w:val="26"/>
        </w:rPr>
      </w:pPr>
    </w:p>
    <w:p w14:paraId="1B2F2C62" w14:textId="77777777" w:rsidR="003F22F9" w:rsidRDefault="003F22F9" w:rsidP="00D81A12">
      <w:pPr>
        <w:pStyle w:val="Heading5"/>
        <w:jc w:val="both"/>
        <w:rPr>
          <w:rFonts w:ascii="Arial" w:eastAsia="Times New Roman" w:hAnsi="Arial" w:cs="Arial"/>
          <w:b w:val="0"/>
          <w:bCs w:val="0"/>
          <w:i/>
          <w:iCs/>
          <w:color w:val="FF0000"/>
          <w:sz w:val="26"/>
          <w:szCs w:val="26"/>
        </w:rPr>
      </w:pPr>
    </w:p>
    <w:p w14:paraId="020C9341" w14:textId="29D8C860" w:rsidR="00AF2647" w:rsidRPr="000E0B81" w:rsidRDefault="00AF2647" w:rsidP="00AF2647">
      <w:pPr>
        <w:pStyle w:val="NoSpacing"/>
        <w:jc w:val="both"/>
        <w:rPr>
          <w:rFonts w:ascii="Arial" w:hAnsi="Arial" w:cs="Arial"/>
          <w:sz w:val="26"/>
          <w:szCs w:val="26"/>
        </w:rPr>
      </w:pPr>
      <w:r w:rsidRPr="000E0B81">
        <w:rPr>
          <w:rFonts w:ascii="Arial" w:hAnsi="Arial" w:cs="Arial"/>
          <w:sz w:val="26"/>
          <w:szCs w:val="26"/>
        </w:rPr>
        <w:t>This post is exempt from the Rehabilitation of Offenders Act 1974. Applicants are required to declare any convictions, cautions, reprimands and final warnings that are not protected (</w:t>
      </w:r>
      <w:proofErr w:type="gramStart"/>
      <w:r w:rsidRPr="000E0B81">
        <w:rPr>
          <w:rFonts w:ascii="Arial" w:hAnsi="Arial" w:cs="Arial"/>
          <w:sz w:val="26"/>
          <w:szCs w:val="26"/>
        </w:rPr>
        <w:t>i.e.</w:t>
      </w:r>
      <w:proofErr w:type="gramEnd"/>
      <w:r w:rsidRPr="000E0B81">
        <w:rPr>
          <w:rFonts w:ascii="Arial" w:hAnsi="Arial" w:cs="Arial"/>
          <w:sz w:val="26"/>
          <w:szCs w:val="26"/>
        </w:rPr>
        <w:t xml:space="preserve"> that are not filtered out) as defined by the Rehabilitation of Offenders Act 1974 (Exceptions) Order 1975 (as amended in 2013).</w:t>
      </w:r>
    </w:p>
    <w:p w14:paraId="3779D05F" w14:textId="77777777" w:rsidR="00AF2647" w:rsidRPr="000E0B81" w:rsidRDefault="00AF2647" w:rsidP="00AF2647">
      <w:pPr>
        <w:pStyle w:val="NoSpacing"/>
        <w:jc w:val="both"/>
        <w:rPr>
          <w:rFonts w:ascii="Arial" w:eastAsia="Times New Roman" w:hAnsi="Arial" w:cs="Arial"/>
          <w:b/>
          <w:bCs/>
          <w:i/>
          <w:iCs/>
          <w:sz w:val="26"/>
          <w:szCs w:val="26"/>
        </w:rPr>
      </w:pPr>
    </w:p>
    <w:tbl>
      <w:tblPr>
        <w:tblStyle w:val="TableGrid"/>
        <w:tblW w:w="0" w:type="auto"/>
        <w:tblInd w:w="0" w:type="dxa"/>
        <w:tblLook w:val="04A0" w:firstRow="1" w:lastRow="0" w:firstColumn="1" w:lastColumn="0" w:noHBand="0" w:noVBand="1"/>
      </w:tblPr>
      <w:tblGrid>
        <w:gridCol w:w="9016"/>
      </w:tblGrid>
      <w:tr w:rsidR="00AF2647" w:rsidRPr="000E0B81" w14:paraId="3AD94FE7" w14:textId="77777777" w:rsidTr="00FB7128">
        <w:tc>
          <w:tcPr>
            <w:tcW w:w="9016" w:type="dxa"/>
            <w:shd w:val="clear" w:color="auto" w:fill="F2F2F2" w:themeFill="background1" w:themeFillShade="F2"/>
          </w:tcPr>
          <w:p w14:paraId="573BA959" w14:textId="7A1465CA" w:rsidR="00AF2647" w:rsidRPr="000E0B81" w:rsidRDefault="00AF2647" w:rsidP="00FB7128">
            <w:pPr>
              <w:pStyle w:val="NoSpacing"/>
              <w:jc w:val="both"/>
              <w:rPr>
                <w:rFonts w:ascii="Arial" w:hAnsi="Arial" w:cs="Arial"/>
                <w:b/>
                <w:bCs/>
                <w:sz w:val="26"/>
                <w:szCs w:val="26"/>
              </w:rPr>
            </w:pPr>
            <w:r w:rsidRPr="000E0B81">
              <w:rPr>
                <w:rFonts w:ascii="Arial" w:hAnsi="Arial" w:cs="Arial"/>
                <w:b/>
                <w:bCs/>
                <w:sz w:val="26"/>
                <w:szCs w:val="26"/>
              </w:rPr>
              <w:t xml:space="preserve">Do you have any convictions, cautions, </w:t>
            </w:r>
            <w:proofErr w:type="gramStart"/>
            <w:r w:rsidRPr="000E0B81">
              <w:rPr>
                <w:rFonts w:ascii="Arial" w:hAnsi="Arial" w:cs="Arial"/>
                <w:b/>
                <w:bCs/>
                <w:sz w:val="26"/>
                <w:szCs w:val="26"/>
              </w:rPr>
              <w:t>reprimands</w:t>
            </w:r>
            <w:proofErr w:type="gramEnd"/>
            <w:r w:rsidRPr="000E0B81">
              <w:rPr>
                <w:rFonts w:ascii="Arial" w:hAnsi="Arial" w:cs="Arial"/>
                <w:b/>
                <w:bCs/>
                <w:sz w:val="26"/>
                <w:szCs w:val="26"/>
              </w:rPr>
              <w:t xml:space="preserve"> or final warnings which are not protected as defined by the Rehabilitation of Offenders Act 1974 (Exceptions) Order 1975 (as amended in 2013)?</w:t>
            </w:r>
          </w:p>
          <w:p w14:paraId="26DCAE33" w14:textId="64EF0648" w:rsidR="00AF2647" w:rsidRPr="000E0B81" w:rsidRDefault="00AF2647" w:rsidP="00FB7128">
            <w:pPr>
              <w:pStyle w:val="NoSpacing"/>
              <w:jc w:val="both"/>
              <w:rPr>
                <w:rFonts w:ascii="Arial" w:hAnsi="Arial" w:cs="Arial"/>
                <w:b/>
                <w:bCs/>
                <w:sz w:val="26"/>
                <w:szCs w:val="26"/>
              </w:rPr>
            </w:pPr>
            <w:r w:rsidRPr="000E0B81">
              <w:rPr>
                <w:rFonts w:ascii="Arial" w:hAnsi="Arial" w:cs="Arial"/>
                <w:sz w:val="26"/>
                <w:szCs w:val="26"/>
              </w:rPr>
              <w:t>If yes, please provide details.</w:t>
            </w:r>
          </w:p>
          <w:p w14:paraId="7B139F75" w14:textId="77777777" w:rsidR="00AF2647" w:rsidRPr="000E0B81" w:rsidRDefault="00AF2647" w:rsidP="00FB7128">
            <w:pPr>
              <w:rPr>
                <w:rFonts w:ascii="Arial" w:eastAsia="Times New Roman" w:hAnsi="Arial" w:cs="Arial"/>
                <w:b/>
                <w:bCs/>
                <w:sz w:val="26"/>
                <w:szCs w:val="26"/>
              </w:rPr>
            </w:pPr>
          </w:p>
        </w:tc>
      </w:tr>
      <w:tr w:rsidR="00AF2647" w:rsidRPr="000E0B81" w14:paraId="332571B4" w14:textId="77777777" w:rsidTr="00FB7128">
        <w:tc>
          <w:tcPr>
            <w:tcW w:w="9016" w:type="dxa"/>
          </w:tcPr>
          <w:p w14:paraId="3DDB2942" w14:textId="77777777" w:rsidR="00AF2647" w:rsidRPr="000E0B81" w:rsidRDefault="00AF2647" w:rsidP="00FB7128">
            <w:pPr>
              <w:pStyle w:val="NormalWeb"/>
              <w:rPr>
                <w:rFonts w:ascii="Arial" w:hAnsi="Arial" w:cs="Arial"/>
                <w:sz w:val="26"/>
                <w:szCs w:val="26"/>
              </w:rPr>
            </w:pPr>
          </w:p>
          <w:p w14:paraId="1BCAA8BD" w14:textId="77777777" w:rsidR="00AF2647" w:rsidRPr="000E0B81" w:rsidRDefault="00AF2647" w:rsidP="00FB7128">
            <w:pPr>
              <w:pStyle w:val="NormalWeb"/>
              <w:rPr>
                <w:rFonts w:ascii="Arial" w:hAnsi="Arial" w:cs="Arial"/>
                <w:sz w:val="26"/>
                <w:szCs w:val="26"/>
              </w:rPr>
            </w:pPr>
          </w:p>
          <w:p w14:paraId="48B81361" w14:textId="77777777" w:rsidR="00AF2647" w:rsidRPr="000E0B81" w:rsidRDefault="00AF2647" w:rsidP="00FB7128">
            <w:pPr>
              <w:pStyle w:val="NormalWeb"/>
              <w:rPr>
                <w:rFonts w:ascii="Arial" w:hAnsi="Arial" w:cs="Arial"/>
                <w:sz w:val="26"/>
                <w:szCs w:val="26"/>
              </w:rPr>
            </w:pPr>
          </w:p>
          <w:p w14:paraId="58CC5D55" w14:textId="77777777" w:rsidR="00AF2647" w:rsidRPr="000E0B81" w:rsidRDefault="00AF2647" w:rsidP="00FB7128">
            <w:pPr>
              <w:pStyle w:val="NormalWeb"/>
              <w:rPr>
                <w:rFonts w:ascii="Arial" w:hAnsi="Arial" w:cs="Arial"/>
                <w:sz w:val="26"/>
                <w:szCs w:val="26"/>
              </w:rPr>
            </w:pPr>
          </w:p>
        </w:tc>
      </w:tr>
    </w:tbl>
    <w:p w14:paraId="3E87C87A" w14:textId="77777777" w:rsidR="00AA79F0" w:rsidRPr="000E0B81" w:rsidRDefault="00AA79F0">
      <w:pPr>
        <w:pStyle w:val="NormalWeb"/>
        <w:spacing w:before="0" w:beforeAutospacing="0" w:after="0" w:afterAutospacing="0"/>
        <w:rPr>
          <w:rFonts w:ascii="Arial" w:hAnsi="Arial" w:cs="Arial"/>
          <w:sz w:val="26"/>
          <w:szCs w:val="26"/>
        </w:rPr>
      </w:pPr>
    </w:p>
    <w:p w14:paraId="3524647A" w14:textId="0B0C279A"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 will not</w:t>
      </w:r>
      <w:proofErr w:type="gramStart"/>
      <w:r w:rsidRPr="000E0B81">
        <w:rPr>
          <w:rFonts w:ascii="Arial" w:hAnsi="Arial" w:cs="Arial"/>
          <w:sz w:val="26"/>
          <w:szCs w:val="26"/>
        </w:rPr>
        <w:t>, in itself, prevent</w:t>
      </w:r>
      <w:proofErr w:type="gramEnd"/>
      <w:r w:rsidRPr="000E0B81">
        <w:rPr>
          <w:rFonts w:ascii="Arial" w:hAnsi="Arial" w:cs="Arial"/>
          <w:sz w:val="26"/>
          <w:szCs w:val="26"/>
        </w:rPr>
        <w:t xml:space="preserve"> that person from being appointed to this post. All cases will be </w:t>
      </w:r>
      <w:r w:rsidR="00B762C5">
        <w:rPr>
          <w:rFonts w:ascii="Arial" w:hAnsi="Arial" w:cs="Arial"/>
          <w:sz w:val="26"/>
          <w:szCs w:val="26"/>
        </w:rPr>
        <w:t>considered</w:t>
      </w:r>
      <w:r w:rsidRPr="000E0B81">
        <w:rPr>
          <w:rFonts w:ascii="Arial" w:hAnsi="Arial" w:cs="Arial"/>
          <w:sz w:val="26"/>
          <w:szCs w:val="26"/>
        </w:rPr>
        <w:t xml:space="preserve"> on an individual basis </w:t>
      </w:r>
      <w:proofErr w:type="gramStart"/>
      <w:r w:rsidRPr="000E0B81">
        <w:rPr>
          <w:rFonts w:ascii="Arial" w:hAnsi="Arial" w:cs="Arial"/>
          <w:sz w:val="26"/>
          <w:szCs w:val="26"/>
        </w:rPr>
        <w:t>taking into account</w:t>
      </w:r>
      <w:proofErr w:type="gramEnd"/>
      <w:r w:rsidRPr="000E0B81">
        <w:rPr>
          <w:rFonts w:ascii="Arial" w:hAnsi="Arial" w:cs="Arial"/>
          <w:sz w:val="26"/>
          <w:szCs w:val="26"/>
        </w:rPr>
        <w:t>:</w:t>
      </w:r>
    </w:p>
    <w:p w14:paraId="502F6BE5" w14:textId="40D0D991" w:rsidR="00AA79F0" w:rsidRPr="000E0B81" w:rsidRDefault="00AA79F0" w:rsidP="00AA79F0">
      <w:pPr>
        <w:pStyle w:val="Body1"/>
        <w:rPr>
          <w:rFonts w:ascii="Arial" w:hAnsi="Arial" w:cs="Arial"/>
          <w:sz w:val="26"/>
          <w:szCs w:val="26"/>
        </w:rPr>
      </w:pPr>
    </w:p>
    <w:p w14:paraId="464B0649"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473CED0B"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552B039E"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6E36A6C7"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1A90D17" w14:textId="49BC84A1"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0D67FB4F"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6920B1E8" w14:textId="77777777" w:rsidR="00AA79F0" w:rsidRPr="000E0B81" w:rsidRDefault="00AA79F0" w:rsidP="00702CDC">
      <w:pPr>
        <w:pStyle w:val="Body1"/>
        <w:jc w:val="both"/>
        <w:rPr>
          <w:rFonts w:ascii="Arial" w:hAnsi="Arial" w:cs="Arial"/>
          <w:sz w:val="26"/>
          <w:szCs w:val="26"/>
        </w:rPr>
      </w:pPr>
    </w:p>
    <w:p w14:paraId="2655F191" w14:textId="77777777" w:rsidR="00AA79F0" w:rsidRPr="000E0B81" w:rsidRDefault="00646FF6" w:rsidP="00702CDC">
      <w:pPr>
        <w:pStyle w:val="NormalWeb"/>
        <w:spacing w:before="0" w:beforeAutospacing="0" w:after="0" w:afterAutospacing="0"/>
        <w:jc w:val="both"/>
        <w:rPr>
          <w:rFonts w:ascii="Arial" w:hAnsi="Arial" w:cs="Arial"/>
          <w:sz w:val="26"/>
          <w:szCs w:val="26"/>
        </w:rPr>
      </w:pPr>
      <w:r w:rsidRPr="000E0B81">
        <w:rPr>
          <w:rFonts w:ascii="Arial" w:hAnsi="Arial" w:cs="Arial"/>
          <w:sz w:val="26"/>
          <w:szCs w:val="26"/>
        </w:rPr>
        <w:t>F</w:t>
      </w:r>
      <w:r w:rsidR="00AA79F0" w:rsidRPr="000E0B81">
        <w:rPr>
          <w:rFonts w:ascii="Arial" w:hAnsi="Arial" w:cs="Arial"/>
          <w:sz w:val="26"/>
          <w:szCs w:val="26"/>
        </w:rPr>
        <w:t xml:space="preserve">ailure to disclose all convictions, cautions, </w:t>
      </w:r>
      <w:proofErr w:type="gramStart"/>
      <w:r w:rsidR="00AA79F0" w:rsidRPr="000E0B81">
        <w:rPr>
          <w:rFonts w:ascii="Arial" w:hAnsi="Arial" w:cs="Arial"/>
          <w:sz w:val="26"/>
          <w:szCs w:val="26"/>
        </w:rPr>
        <w:t>reprimands</w:t>
      </w:r>
      <w:proofErr w:type="gramEnd"/>
      <w:r w:rsidR="00AA79F0" w:rsidRPr="000E0B81">
        <w:rPr>
          <w:rFonts w:ascii="Arial" w:hAnsi="Arial" w:cs="Arial"/>
          <w:sz w:val="26"/>
          <w:szCs w:val="26"/>
        </w:rPr>
        <w:t xml:space="preserve"> or final warnings that are not protected</w:t>
      </w:r>
      <w:r w:rsidRPr="000E0B81">
        <w:rPr>
          <w:rFonts w:ascii="Arial" w:hAnsi="Arial" w:cs="Arial"/>
          <w:sz w:val="26"/>
          <w:szCs w:val="26"/>
        </w:rPr>
        <w:t xml:space="preserve"> could result in your application </w:t>
      </w:r>
      <w:r w:rsidRPr="00EB69D3">
        <w:rPr>
          <w:rFonts w:ascii="Arial" w:hAnsi="Arial" w:cs="Arial"/>
          <w:sz w:val="26"/>
          <w:szCs w:val="26"/>
        </w:rPr>
        <w:t xml:space="preserve">being </w:t>
      </w:r>
      <w:r w:rsidR="00281E1F" w:rsidRPr="00EB69D3">
        <w:rPr>
          <w:rFonts w:ascii="Arial" w:hAnsi="Arial" w:cs="Arial"/>
          <w:sz w:val="26"/>
          <w:szCs w:val="26"/>
        </w:rPr>
        <w:t>disqualified</w:t>
      </w:r>
      <w:r w:rsidRPr="00EB69D3">
        <w:rPr>
          <w:rFonts w:ascii="Arial" w:hAnsi="Arial" w:cs="Arial"/>
          <w:sz w:val="26"/>
          <w:szCs w:val="26"/>
        </w:rPr>
        <w:t xml:space="preserve"> or</w:t>
      </w:r>
      <w:r w:rsidRPr="000E0B81">
        <w:rPr>
          <w:rFonts w:ascii="Arial" w:hAnsi="Arial" w:cs="Arial"/>
          <w:sz w:val="26"/>
          <w:szCs w:val="26"/>
        </w:rPr>
        <w:t>, if appointed, disciplinary proceedings or dismissal.</w:t>
      </w:r>
    </w:p>
    <w:p w14:paraId="131E0676" w14:textId="7BC67CAC" w:rsidR="00E70D9E" w:rsidRDefault="00E70D9E">
      <w:pPr>
        <w:rPr>
          <w:rFonts w:asciiTheme="minorHAnsi" w:hAnsiTheme="minorHAnsi" w:cstheme="minorHAnsi"/>
          <w:sz w:val="26"/>
          <w:szCs w:val="26"/>
        </w:rPr>
      </w:pPr>
      <w:r>
        <w:rPr>
          <w:rFonts w:asciiTheme="minorHAnsi" w:hAnsiTheme="minorHAnsi" w:cstheme="minorHAnsi"/>
          <w:vanish/>
          <w:sz w:val="26"/>
          <w:szCs w:val="26"/>
        </w:rPr>
        <w:br w:type="page"/>
      </w:r>
    </w:p>
    <w:p w14:paraId="08A9C0DC" w14:textId="73585A76" w:rsidR="003F22F9" w:rsidRDefault="003F22F9">
      <w:pPr>
        <w:rPr>
          <w:rFonts w:asciiTheme="minorHAnsi" w:hAnsiTheme="minorHAnsi" w:cstheme="minorHAnsi"/>
          <w:sz w:val="26"/>
          <w:szCs w:val="26"/>
        </w:rPr>
      </w:pP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4A9C8003" w:rsidR="005E3EE0" w:rsidRPr="00FE59D3" w:rsidRDefault="00C71720" w:rsidP="00CE048E">
      <w:pPr>
        <w:pStyle w:val="Heading5"/>
        <w:jc w:val="center"/>
        <w:rPr>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to</w:t>
      </w:r>
      <w:r w:rsidR="00CE048E">
        <w:rPr>
          <w:rFonts w:ascii="Arial" w:eastAsia="Times New Roman" w:hAnsi="Arial" w:cs="Arial"/>
          <w:sz w:val="26"/>
          <w:szCs w:val="26"/>
        </w:rPr>
        <w:br/>
      </w:r>
      <w:hyperlink r:id="rId12" w:history="1">
        <w:r w:rsidR="00CE048E" w:rsidRPr="007D4921">
          <w:rPr>
            <w:rStyle w:val="Hyperlink"/>
            <w:rFonts w:ascii="Arial" w:eastAsia="Times New Roman" w:hAnsi="Arial" w:cs="Arial"/>
            <w:sz w:val="26"/>
            <w:szCs w:val="26"/>
          </w:rPr>
          <w:t>HR@cinw.org.uk</w:t>
        </w:r>
      </w:hyperlink>
    </w:p>
    <w:sectPr w:rsidR="005E3EE0" w:rsidRPr="00FE59D3" w:rsidSect="00FA7F0B">
      <w:footerReference w:type="even" r:id="rId13"/>
      <w:footerReference w:type="defaul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967E" w14:textId="77777777" w:rsidR="001B4B2B" w:rsidRDefault="001B4B2B">
      <w:r>
        <w:separator/>
      </w:r>
    </w:p>
  </w:endnote>
  <w:endnote w:type="continuationSeparator" w:id="0">
    <w:p w14:paraId="4317CD81" w14:textId="77777777" w:rsidR="001B4B2B" w:rsidRDefault="001B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66259"/>
      <w:docPartObj>
        <w:docPartGallery w:val="Page Numbers (Bottom of Page)"/>
        <w:docPartUnique/>
      </w:docPartObj>
    </w:sdtPr>
    <w:sdtEndPr>
      <w:rPr>
        <w:rFonts w:ascii="Arial" w:hAnsi="Arial" w:cs="Arial"/>
        <w:noProof/>
        <w:color w:val="808080" w:themeColor="background1" w:themeShade="80"/>
      </w:rPr>
    </w:sdtEndPr>
    <w:sdtContent>
      <w:p w14:paraId="3C131C17" w14:textId="3C19CE7A" w:rsidR="00FC39F4"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261985E9" w14:textId="5573E555" w:rsidR="008A5281"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C8AD" w14:textId="77777777" w:rsidR="001B4B2B" w:rsidRDefault="001B4B2B">
      <w:r>
        <w:separator/>
      </w:r>
    </w:p>
  </w:footnote>
  <w:footnote w:type="continuationSeparator" w:id="0">
    <w:p w14:paraId="57907245" w14:textId="77777777" w:rsidR="001B4B2B" w:rsidRDefault="001B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61768"/>
    <w:rsid w:val="00081EA9"/>
    <w:rsid w:val="000838B3"/>
    <w:rsid w:val="0008503D"/>
    <w:rsid w:val="00093835"/>
    <w:rsid w:val="000A61EA"/>
    <w:rsid w:val="000E0B81"/>
    <w:rsid w:val="000F06A7"/>
    <w:rsid w:val="00107D35"/>
    <w:rsid w:val="00111EBA"/>
    <w:rsid w:val="001B4B2B"/>
    <w:rsid w:val="001B6D59"/>
    <w:rsid w:val="001C6692"/>
    <w:rsid w:val="001D1834"/>
    <w:rsid w:val="001F0A2C"/>
    <w:rsid w:val="001F0CB7"/>
    <w:rsid w:val="001F3D92"/>
    <w:rsid w:val="001F4A38"/>
    <w:rsid w:val="00243458"/>
    <w:rsid w:val="00261FF7"/>
    <w:rsid w:val="00281E1F"/>
    <w:rsid w:val="00281E58"/>
    <w:rsid w:val="00284E15"/>
    <w:rsid w:val="002E58FD"/>
    <w:rsid w:val="002E78E9"/>
    <w:rsid w:val="002F0A2C"/>
    <w:rsid w:val="002F456B"/>
    <w:rsid w:val="002F5967"/>
    <w:rsid w:val="0034513E"/>
    <w:rsid w:val="00345A36"/>
    <w:rsid w:val="00373107"/>
    <w:rsid w:val="003819CC"/>
    <w:rsid w:val="003863C0"/>
    <w:rsid w:val="00394527"/>
    <w:rsid w:val="003A0D05"/>
    <w:rsid w:val="003A5DE5"/>
    <w:rsid w:val="003B7397"/>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FF5"/>
    <w:rsid w:val="00567A7C"/>
    <w:rsid w:val="005802E2"/>
    <w:rsid w:val="005825B7"/>
    <w:rsid w:val="005B092D"/>
    <w:rsid w:val="005B7D17"/>
    <w:rsid w:val="005D47C0"/>
    <w:rsid w:val="005D557D"/>
    <w:rsid w:val="005D60D6"/>
    <w:rsid w:val="005E3EE0"/>
    <w:rsid w:val="005F4BB8"/>
    <w:rsid w:val="00602909"/>
    <w:rsid w:val="00635C2C"/>
    <w:rsid w:val="006363AA"/>
    <w:rsid w:val="00646FF6"/>
    <w:rsid w:val="00650A2F"/>
    <w:rsid w:val="006D2A46"/>
    <w:rsid w:val="006E3C49"/>
    <w:rsid w:val="006E563F"/>
    <w:rsid w:val="006F5208"/>
    <w:rsid w:val="00702CDC"/>
    <w:rsid w:val="007112B8"/>
    <w:rsid w:val="00713B8A"/>
    <w:rsid w:val="0071465B"/>
    <w:rsid w:val="00723158"/>
    <w:rsid w:val="007264E4"/>
    <w:rsid w:val="00787EB2"/>
    <w:rsid w:val="00790251"/>
    <w:rsid w:val="007D72FC"/>
    <w:rsid w:val="007F3145"/>
    <w:rsid w:val="00817C0A"/>
    <w:rsid w:val="00830E98"/>
    <w:rsid w:val="00836299"/>
    <w:rsid w:val="00845D3D"/>
    <w:rsid w:val="00856072"/>
    <w:rsid w:val="008670EF"/>
    <w:rsid w:val="008A0475"/>
    <w:rsid w:val="008A23FB"/>
    <w:rsid w:val="008A345B"/>
    <w:rsid w:val="008A4FBB"/>
    <w:rsid w:val="008A5281"/>
    <w:rsid w:val="008E7511"/>
    <w:rsid w:val="008F6289"/>
    <w:rsid w:val="00901E88"/>
    <w:rsid w:val="00921857"/>
    <w:rsid w:val="009564F0"/>
    <w:rsid w:val="0096157D"/>
    <w:rsid w:val="00974080"/>
    <w:rsid w:val="009925BA"/>
    <w:rsid w:val="009A14F0"/>
    <w:rsid w:val="009A25C5"/>
    <w:rsid w:val="009A283D"/>
    <w:rsid w:val="009F4293"/>
    <w:rsid w:val="00A654AC"/>
    <w:rsid w:val="00A73FC4"/>
    <w:rsid w:val="00A922E5"/>
    <w:rsid w:val="00AA79F0"/>
    <w:rsid w:val="00AF2647"/>
    <w:rsid w:val="00B2281B"/>
    <w:rsid w:val="00B762C5"/>
    <w:rsid w:val="00B920BF"/>
    <w:rsid w:val="00B9284B"/>
    <w:rsid w:val="00BA1131"/>
    <w:rsid w:val="00BA2BFC"/>
    <w:rsid w:val="00BA4352"/>
    <w:rsid w:val="00BD3DA9"/>
    <w:rsid w:val="00BD592C"/>
    <w:rsid w:val="00C256B0"/>
    <w:rsid w:val="00C71720"/>
    <w:rsid w:val="00C91F3D"/>
    <w:rsid w:val="00CB11EA"/>
    <w:rsid w:val="00CE048E"/>
    <w:rsid w:val="00CE09E2"/>
    <w:rsid w:val="00D060AF"/>
    <w:rsid w:val="00D1198C"/>
    <w:rsid w:val="00D32C44"/>
    <w:rsid w:val="00D81A12"/>
    <w:rsid w:val="00DE7F43"/>
    <w:rsid w:val="00E70D9E"/>
    <w:rsid w:val="00EA0D3E"/>
    <w:rsid w:val="00EB69D3"/>
    <w:rsid w:val="00EC0632"/>
    <w:rsid w:val="00EC794D"/>
    <w:rsid w:val="00F2372B"/>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6A4D-F37B-4602-A67F-F452B25FA112}">
  <ds:schemaRefs>
    <ds:schemaRef ds:uri="http://schemas.microsoft.com/sharepoint/v3/contenttype/forms"/>
  </ds:schemaRefs>
</ds:datastoreItem>
</file>

<file path=customXml/itemProps2.xml><?xml version="1.0" encoding="utf-8"?>
<ds:datastoreItem xmlns:ds="http://schemas.openxmlformats.org/officeDocument/2006/customXml" ds:itemID="{8CCCEBE3-9F1D-44F4-9F62-0EE340085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68A1B-D102-4C05-8E53-EE62DB39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55DFF-228F-49C0-B8FD-A188A979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Jackson, Leila</cp:lastModifiedBy>
  <cp:revision>59</cp:revision>
  <dcterms:created xsi:type="dcterms:W3CDTF">2020-02-14T13:32:00Z</dcterms:created>
  <dcterms:modified xsi:type="dcterms:W3CDTF">2021-07-28T14:19:00Z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